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3FD9" w:rsidR="00E53FD9" w:rsidP="00E53FD9" w:rsidRDefault="00E53FD9" w14:paraId="246D37F0" w14:textId="77777777">
      <w:pPr>
        <w:widowControl w:val="0"/>
        <w:autoSpaceDE w:val="0"/>
        <w:autoSpaceDN w:val="0"/>
        <w:adjustRightInd w:val="0"/>
        <w:spacing w:after="0" w:line="240" w:lineRule="auto"/>
        <w:jc w:val="center"/>
        <w:rPr>
          <w:rFonts w:ascii="Palatino Linotype" w:hAnsi="Palatino Linotype" w:eastAsia="Times New Roman" w:cs="Times New Roman"/>
          <w:b/>
          <w:sz w:val="21"/>
          <w:szCs w:val="21"/>
        </w:rPr>
      </w:pPr>
      <w:r w:rsidRPr="00E53FD9">
        <w:rPr>
          <w:rFonts w:ascii="Palatino Linotype" w:hAnsi="Palatino Linotype" w:eastAsia="Times New Roman" w:cs="Times New Roman"/>
          <w:b/>
          <w:sz w:val="21"/>
          <w:szCs w:val="21"/>
        </w:rPr>
        <w:t>CAUSE NUMBER _____________________</w:t>
      </w:r>
    </w:p>
    <w:p w:rsidRPr="00E53FD9" w:rsidR="00E53FD9" w:rsidP="00E53FD9" w:rsidRDefault="00E53FD9" w14:paraId="0D07B746" w14:textId="77777777">
      <w:pPr>
        <w:widowControl w:val="0"/>
        <w:autoSpaceDE w:val="0"/>
        <w:autoSpaceDN w:val="0"/>
        <w:adjustRightInd w:val="0"/>
        <w:spacing w:after="0" w:line="240" w:lineRule="auto"/>
        <w:jc w:val="center"/>
        <w:rPr>
          <w:rFonts w:ascii="Palatino Linotype" w:hAnsi="Palatino Linotype" w:eastAsia="Times New Roman" w:cs="Times New Roman"/>
          <w:b/>
          <w:sz w:val="21"/>
          <w:szCs w:val="21"/>
        </w:rPr>
      </w:pPr>
    </w:p>
    <w:p w:rsidRPr="00E53FD9" w:rsidR="00E53FD9" w:rsidP="00E53FD9" w:rsidRDefault="00E53FD9" w14:paraId="7C0EBE09" w14:textId="77777777">
      <w:pPr>
        <w:widowControl w:val="0"/>
        <w:autoSpaceDE w:val="0"/>
        <w:autoSpaceDN w:val="0"/>
        <w:adjustRightInd w:val="0"/>
        <w:spacing w:after="0" w:line="240" w:lineRule="auto"/>
        <w:rPr>
          <w:rFonts w:ascii="Palatino Linotype" w:hAnsi="Palatino Linotype" w:eastAsia="Times New Roman" w:cs="Times New Roman"/>
          <w:b/>
          <w:sz w:val="21"/>
          <w:szCs w:val="21"/>
        </w:rPr>
      </w:pPr>
      <w:r w:rsidRPr="00E53FD9">
        <w:rPr>
          <w:rFonts w:ascii="Palatino Linotype" w:hAnsi="Palatino Linotype" w:eastAsia="Times New Roman" w:cs="Times New Roman"/>
          <w:b/>
          <w:sz w:val="21"/>
          <w:szCs w:val="21"/>
        </w:rPr>
        <w:t>THE STATE OF TEXAS</w:t>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w:t>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IN THE ________________________</w:t>
      </w:r>
    </w:p>
    <w:p w:rsidRPr="00E53FD9" w:rsidR="00E53FD9" w:rsidP="00E53FD9" w:rsidRDefault="00E53FD9" w14:paraId="5C9D55A8" w14:textId="77777777">
      <w:pPr>
        <w:widowControl w:val="0"/>
        <w:autoSpaceDE w:val="0"/>
        <w:autoSpaceDN w:val="0"/>
        <w:adjustRightInd w:val="0"/>
        <w:spacing w:after="0" w:line="240" w:lineRule="auto"/>
        <w:rPr>
          <w:rFonts w:ascii="Palatino Linotype" w:hAnsi="Palatino Linotype" w:eastAsia="Times New Roman" w:cs="Times New Roman"/>
          <w:b/>
          <w:sz w:val="21"/>
          <w:szCs w:val="21"/>
        </w:rPr>
      </w:pPr>
      <w:r w:rsidRPr="00E53FD9">
        <w:rPr>
          <w:rFonts w:ascii="Palatino Linotype" w:hAnsi="Palatino Linotype" w:eastAsia="Times New Roman" w:cs="Times New Roman"/>
          <w:b/>
          <w:sz w:val="21"/>
          <w:szCs w:val="21"/>
        </w:rPr>
        <w:t xml:space="preserve">FOR THE BEST INTEREST </w:t>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w:t>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OF</w:t>
      </w:r>
    </w:p>
    <w:p w:rsidRPr="00E53FD9" w:rsidR="00E53FD9" w:rsidP="00E53FD9" w:rsidRDefault="00E53FD9" w14:paraId="1AEBE793" w14:textId="77777777">
      <w:pPr>
        <w:widowControl w:val="0"/>
        <w:autoSpaceDE w:val="0"/>
        <w:autoSpaceDN w:val="0"/>
        <w:adjustRightInd w:val="0"/>
        <w:spacing w:after="0" w:line="240" w:lineRule="auto"/>
        <w:rPr>
          <w:rFonts w:ascii="Palatino Linotype" w:hAnsi="Palatino Linotype" w:eastAsia="Times New Roman" w:cs="Times New Roman"/>
          <w:b/>
          <w:sz w:val="21"/>
          <w:szCs w:val="21"/>
        </w:rPr>
      </w:pPr>
      <w:r w:rsidRPr="00E53FD9">
        <w:rPr>
          <w:rFonts w:ascii="Palatino Linotype" w:hAnsi="Palatino Linotype" w:eastAsia="Times New Roman" w:cs="Times New Roman"/>
          <w:b/>
          <w:sz w:val="21"/>
          <w:szCs w:val="21"/>
        </w:rPr>
        <w:t>AND PROTECTION OF</w:t>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w:t>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_______________ COUNTY, TEXAS</w:t>
      </w:r>
    </w:p>
    <w:p w:rsidRPr="00E53FD9" w:rsidR="00E53FD9" w:rsidP="00E53FD9" w:rsidRDefault="00E53FD9" w14:paraId="671FA83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Palatino Linotype" w:hAnsi="Palatino Linotype" w:eastAsia="Times New Roman" w:cs="Times New Roman"/>
          <w:b/>
          <w:sz w:val="21"/>
          <w:szCs w:val="21"/>
        </w:rPr>
      </w:pPr>
      <w:r w:rsidRPr="00E53FD9">
        <w:rPr>
          <w:rFonts w:ascii="Palatino Linotype" w:hAnsi="Palatino Linotype" w:eastAsia="Times New Roman" w:cs="Times New Roman"/>
          <w:b/>
          <w:sz w:val="21"/>
          <w:szCs w:val="21"/>
        </w:rPr>
        <w:t xml:space="preserve">_______ (Initials Only) </w:t>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ab/>
      </w:r>
      <w:r w:rsidRPr="00E53FD9">
        <w:rPr>
          <w:rFonts w:ascii="Palatino Linotype" w:hAnsi="Palatino Linotype" w:eastAsia="Times New Roman" w:cs="Times New Roman"/>
          <w:b/>
          <w:sz w:val="21"/>
          <w:szCs w:val="21"/>
        </w:rPr>
        <w:t xml:space="preserve">             §</w:t>
      </w:r>
      <w:r w:rsidRPr="00E53FD9">
        <w:rPr>
          <w:rFonts w:ascii="Palatino Linotype" w:hAnsi="Palatino Linotype" w:eastAsia="Times New Roman" w:cs="Times New Roman"/>
          <w:b/>
          <w:sz w:val="21"/>
          <w:szCs w:val="21"/>
        </w:rPr>
        <w:tab/>
      </w:r>
    </w:p>
    <w:p w:rsidRPr="00E53FD9" w:rsidR="00E53FD9" w:rsidP="00E53FD9" w:rsidRDefault="00E53FD9" w14:paraId="448496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Palatino Linotype" w:hAnsi="Palatino Linotype" w:eastAsia="Times New Roman" w:cs="Courier New"/>
          <w:b/>
          <w:color w:val="000000"/>
          <w:sz w:val="21"/>
          <w:szCs w:val="21"/>
        </w:rPr>
      </w:pPr>
    </w:p>
    <w:p w:rsidRPr="00E53FD9" w:rsidR="00E53FD9" w:rsidP="00E53FD9" w:rsidRDefault="00E53FD9" w14:paraId="2D8ABA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Palatino Linotype" w:hAnsi="Palatino Linotype" w:eastAsia="Times New Roman" w:cs="Courier New"/>
          <w:b/>
          <w:color w:val="000000"/>
          <w:sz w:val="21"/>
          <w:szCs w:val="21"/>
        </w:rPr>
      </w:pPr>
      <w:r w:rsidRPr="00E53FD9">
        <w:rPr>
          <w:rFonts w:ascii="Palatino Linotype" w:hAnsi="Palatino Linotype" w:eastAsia="Times New Roman" w:cs="Courier New"/>
          <w:b/>
          <w:color w:val="000000"/>
          <w:sz w:val="21"/>
          <w:szCs w:val="21"/>
        </w:rPr>
        <w:t xml:space="preserve">ADVISEMENT TO PATIENT </w:t>
      </w:r>
    </w:p>
    <w:p w:rsidRPr="00E53FD9" w:rsidR="00E53FD9" w:rsidP="00E53FD9" w:rsidRDefault="00E53FD9" w14:paraId="3E13F74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Palatino Linotype" w:hAnsi="Palatino Linotype" w:eastAsia="Times New Roman" w:cs="Courier New"/>
          <w:b/>
          <w:color w:val="000000"/>
          <w:sz w:val="21"/>
          <w:szCs w:val="21"/>
        </w:rPr>
      </w:pPr>
      <w:r w:rsidRPr="00E53FD9">
        <w:rPr>
          <w:rFonts w:ascii="Palatino Linotype" w:hAnsi="Palatino Linotype" w:eastAsia="Times New Roman" w:cs="Courier New"/>
          <w:b/>
          <w:color w:val="000000"/>
          <w:sz w:val="21"/>
          <w:szCs w:val="21"/>
        </w:rPr>
        <w:t>UNDER EMERGENCY DETENTION</w:t>
      </w:r>
    </w:p>
    <w:p w:rsidRPr="00E53FD9" w:rsidR="00E53FD9" w:rsidP="00E53FD9" w:rsidRDefault="00E53FD9" w14:paraId="1F0256D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Palatino Linotype" w:hAnsi="Palatino Linotype" w:eastAsia="Times New Roman" w:cs="Courier New"/>
          <w:i/>
          <w:color w:val="000000"/>
          <w:sz w:val="21"/>
          <w:szCs w:val="21"/>
        </w:rPr>
      </w:pPr>
      <w:r w:rsidRPr="00E53FD9">
        <w:rPr>
          <w:rFonts w:ascii="Palatino Linotype" w:hAnsi="Palatino Linotype" w:eastAsia="Times New Roman" w:cs="Courier New"/>
          <w:i/>
          <w:color w:val="000000"/>
          <w:sz w:val="21"/>
          <w:szCs w:val="21"/>
        </w:rPr>
        <w:t>(TO BE COMPLETED BY MAGISTRATE)</w:t>
      </w:r>
    </w:p>
    <w:p w:rsidRPr="00E53FD9" w:rsidR="00E53FD9" w:rsidP="00E53FD9" w:rsidRDefault="00E53FD9" w14:paraId="37C9DC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Palatino Linotype" w:hAnsi="Palatino Linotype" w:eastAsia="Times New Roman" w:cs="Courier New"/>
          <w:color w:val="000000"/>
          <w:sz w:val="21"/>
          <w:szCs w:val="21"/>
        </w:rPr>
      </w:pPr>
    </w:p>
    <w:p w:rsidRPr="00E53FD9" w:rsidR="00E53FD9" w:rsidP="00E53FD9" w:rsidRDefault="00E53FD9" w14:paraId="561950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TO: ________________________________ (Name of Patient)</w:t>
      </w:r>
    </w:p>
    <w:p w:rsidRPr="00E53FD9" w:rsidR="00E53FD9" w:rsidP="00E53FD9" w:rsidRDefault="00E53FD9" w14:paraId="241F28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Palatino Linotype" w:hAnsi="Palatino Linotype" w:eastAsia="Times New Roman" w:cs="Courier New"/>
          <w:color w:val="000000"/>
          <w:sz w:val="21"/>
          <w:szCs w:val="21"/>
        </w:rPr>
      </w:pPr>
    </w:p>
    <w:p w:rsidRPr="00E53FD9" w:rsidR="00E53FD9" w:rsidP="00E53FD9" w:rsidRDefault="00E53FD9" w14:paraId="5A60C2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You are being temporarily detained to determine if you are suffering from mental illness such that you need mental health services for the protection of yourself and others. The following is the name and number (called the “style”) of your case.</w:t>
      </w:r>
    </w:p>
    <w:p w:rsidRPr="00E53FD9" w:rsidR="00E53FD9" w:rsidP="00E53FD9" w:rsidRDefault="00E53FD9" w14:paraId="4D18AE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Palatino Linotype" w:hAnsi="Palatino Linotype" w:eastAsia="Times New Roman" w:cs="Courier New"/>
          <w:color w:val="000000"/>
          <w:sz w:val="21"/>
          <w:szCs w:val="21"/>
        </w:rPr>
      </w:pPr>
    </w:p>
    <w:p w:rsidRPr="00E53FD9" w:rsidR="00E53FD9" w:rsidP="00E53FD9" w:rsidRDefault="00E53FD9" w14:paraId="46E2AE50" w14:textId="77777777">
      <w:pPr>
        <w:widowControl w:val="0"/>
        <w:autoSpaceDE w:val="0"/>
        <w:autoSpaceDN w:val="0"/>
        <w:adjustRightInd w:val="0"/>
        <w:spacing w:after="0" w:line="240" w:lineRule="auto"/>
        <w:jc w:val="center"/>
        <w:rPr>
          <w:rFonts w:ascii="Palatino Linotype" w:hAnsi="Palatino Linotype" w:eastAsia="Times New Roman" w:cs="Times New Roman"/>
          <w:sz w:val="21"/>
          <w:szCs w:val="21"/>
        </w:rPr>
      </w:pPr>
      <w:r w:rsidRPr="00E53FD9">
        <w:rPr>
          <w:rFonts w:ascii="Palatino Linotype" w:hAnsi="Palatino Linotype" w:eastAsia="Times New Roman" w:cs="Times New Roman"/>
          <w:sz w:val="21"/>
          <w:szCs w:val="21"/>
        </w:rPr>
        <w:t>CAUSE NUMBER _____________________</w:t>
      </w:r>
    </w:p>
    <w:p w:rsidRPr="00E53FD9" w:rsidR="00E53FD9" w:rsidP="00E53FD9" w:rsidRDefault="00E53FD9" w14:paraId="014608B6" w14:textId="77777777">
      <w:pPr>
        <w:widowControl w:val="0"/>
        <w:autoSpaceDE w:val="0"/>
        <w:autoSpaceDN w:val="0"/>
        <w:adjustRightInd w:val="0"/>
        <w:spacing w:after="0" w:line="240" w:lineRule="auto"/>
        <w:jc w:val="center"/>
        <w:rPr>
          <w:rFonts w:ascii="Palatino Linotype" w:hAnsi="Palatino Linotype" w:eastAsia="Times New Roman" w:cs="Times New Roman"/>
          <w:sz w:val="21"/>
          <w:szCs w:val="21"/>
        </w:rPr>
      </w:pPr>
    </w:p>
    <w:p w:rsidRPr="00E53FD9" w:rsidR="00E53FD9" w:rsidP="00E53FD9" w:rsidRDefault="00E53FD9" w14:paraId="76C8D2D4" w14:textId="77777777">
      <w:pPr>
        <w:widowControl w:val="0"/>
        <w:autoSpaceDE w:val="0"/>
        <w:autoSpaceDN w:val="0"/>
        <w:adjustRightInd w:val="0"/>
        <w:spacing w:after="0" w:line="240" w:lineRule="auto"/>
        <w:rPr>
          <w:rFonts w:ascii="Palatino Linotype" w:hAnsi="Palatino Linotype" w:eastAsia="Times New Roman" w:cs="Times New Roman"/>
          <w:sz w:val="21"/>
          <w:szCs w:val="21"/>
        </w:rPr>
      </w:pPr>
      <w:r w:rsidRPr="00E53FD9">
        <w:rPr>
          <w:rFonts w:ascii="Palatino Linotype" w:hAnsi="Palatino Linotype" w:eastAsia="Times New Roman" w:cs="Times New Roman"/>
          <w:sz w:val="21"/>
          <w:szCs w:val="21"/>
        </w:rPr>
        <w:t>THE STATE OF TEXAS</w:t>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w:t>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IN THE ______________ COURT</w:t>
      </w:r>
    </w:p>
    <w:p w:rsidRPr="00E53FD9" w:rsidR="00E53FD9" w:rsidP="00E53FD9" w:rsidRDefault="00E53FD9" w14:paraId="114D0F5F" w14:textId="77777777">
      <w:pPr>
        <w:widowControl w:val="0"/>
        <w:autoSpaceDE w:val="0"/>
        <w:autoSpaceDN w:val="0"/>
        <w:adjustRightInd w:val="0"/>
        <w:spacing w:after="0" w:line="240" w:lineRule="auto"/>
        <w:rPr>
          <w:rFonts w:ascii="Palatino Linotype" w:hAnsi="Palatino Linotype" w:eastAsia="Times New Roman" w:cs="Times New Roman"/>
          <w:sz w:val="21"/>
          <w:szCs w:val="21"/>
        </w:rPr>
      </w:pPr>
      <w:r w:rsidRPr="00E53FD9">
        <w:rPr>
          <w:rFonts w:ascii="Palatino Linotype" w:hAnsi="Palatino Linotype" w:eastAsia="Times New Roman" w:cs="Times New Roman"/>
          <w:sz w:val="21"/>
          <w:szCs w:val="21"/>
        </w:rPr>
        <w:t xml:space="preserve">FOR THE BEST INTEREST </w:t>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w:t>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OF</w:t>
      </w:r>
    </w:p>
    <w:p w:rsidRPr="00E53FD9" w:rsidR="00E53FD9" w:rsidP="00E53FD9" w:rsidRDefault="00E53FD9" w14:paraId="5453745F" w14:textId="77777777">
      <w:pPr>
        <w:widowControl w:val="0"/>
        <w:autoSpaceDE w:val="0"/>
        <w:autoSpaceDN w:val="0"/>
        <w:adjustRightInd w:val="0"/>
        <w:spacing w:after="0" w:line="240" w:lineRule="auto"/>
        <w:rPr>
          <w:rFonts w:ascii="Palatino Linotype" w:hAnsi="Palatino Linotype" w:eastAsia="Times New Roman" w:cs="Times New Roman"/>
          <w:sz w:val="21"/>
          <w:szCs w:val="21"/>
        </w:rPr>
      </w:pPr>
      <w:r w:rsidRPr="00E53FD9">
        <w:rPr>
          <w:rFonts w:ascii="Palatino Linotype" w:hAnsi="Palatino Linotype" w:eastAsia="Times New Roman" w:cs="Times New Roman"/>
          <w:sz w:val="21"/>
          <w:szCs w:val="21"/>
        </w:rPr>
        <w:t>AND PROTECTION OF</w:t>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w:t>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_______________ COUNTY, TEXAS</w:t>
      </w:r>
    </w:p>
    <w:p w:rsidRPr="00E53FD9" w:rsidR="00E53FD9" w:rsidP="00E53FD9" w:rsidRDefault="00E53FD9" w14:paraId="20A437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Palatino Linotype" w:hAnsi="Palatino Linotype" w:eastAsia="Times New Roman" w:cs="Times New Roman"/>
          <w:sz w:val="21"/>
          <w:szCs w:val="21"/>
        </w:rPr>
      </w:pPr>
      <w:r w:rsidRPr="00E53FD9">
        <w:rPr>
          <w:rFonts w:ascii="Palatino Linotype" w:hAnsi="Palatino Linotype" w:eastAsia="Times New Roman" w:cs="Times New Roman"/>
          <w:sz w:val="21"/>
          <w:szCs w:val="21"/>
        </w:rPr>
        <w:t xml:space="preserve">_______ (Initials Only) </w:t>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ab/>
      </w:r>
      <w:r w:rsidRPr="00E53FD9">
        <w:rPr>
          <w:rFonts w:ascii="Palatino Linotype" w:hAnsi="Palatino Linotype" w:eastAsia="Times New Roman" w:cs="Times New Roman"/>
          <w:sz w:val="21"/>
          <w:szCs w:val="21"/>
        </w:rPr>
        <w:t xml:space="preserve">             §</w:t>
      </w:r>
      <w:r w:rsidRPr="00E53FD9">
        <w:rPr>
          <w:rFonts w:ascii="Palatino Linotype" w:hAnsi="Palatino Linotype" w:eastAsia="Times New Roman" w:cs="Times New Roman"/>
          <w:sz w:val="21"/>
          <w:szCs w:val="21"/>
        </w:rPr>
        <w:tab/>
      </w:r>
    </w:p>
    <w:p w:rsidRPr="00E53FD9" w:rsidR="00E53FD9" w:rsidP="00E53FD9" w:rsidRDefault="00E53FD9" w14:paraId="56F5052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Palatino Linotype" w:hAnsi="Palatino Linotype" w:eastAsia="Times New Roman" w:cs="Courier New"/>
          <w:color w:val="000000"/>
          <w:sz w:val="21"/>
          <w:szCs w:val="21"/>
        </w:rPr>
      </w:pPr>
    </w:p>
    <w:p w:rsidRPr="00E53FD9" w:rsidR="00E53FD9" w:rsidP="00E53FD9" w:rsidRDefault="00E53FD9" w14:paraId="10D3819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Among your rights, you have the right to know the following information.</w:t>
      </w:r>
    </w:p>
    <w:p w:rsidRPr="00E53FD9" w:rsidR="00E53FD9" w:rsidP="00E53FD9" w:rsidRDefault="00E53FD9" w14:paraId="1D1F17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p>
    <w:p w:rsidRPr="00E53FD9" w:rsidR="00E53FD9" w:rsidP="00E53FD9" w:rsidRDefault="00E53FD9" w14:paraId="4CE30785" w14:textId="7777777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 xml:space="preserve">You are being detained at ________________________________ (name of facility). </w:t>
      </w:r>
    </w:p>
    <w:p w:rsidRPr="00E53FD9" w:rsidR="00E53FD9" w:rsidP="00E53FD9" w:rsidRDefault="00E53FD9" w14:paraId="3CA466CA" w14:textId="77777777">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The reasons for your detention are:</w:t>
      </w:r>
    </w:p>
    <w:p w:rsidRPr="00E53FD9" w:rsidR="00E53FD9" w:rsidP="00E53FD9" w:rsidRDefault="00E53FD9" w14:paraId="0A0815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40"/>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______________________________________________________________________________________________________________________________________________________</w:t>
      </w:r>
    </w:p>
    <w:p w:rsidRPr="00E53FD9" w:rsidR="00E53FD9" w:rsidP="00E53FD9" w:rsidRDefault="00E53FD9" w14:paraId="7326BEA2" w14:textId="77777777">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This temporary detention could result in a longer period of involuntary commitment to a mental health facility.</w:t>
      </w:r>
    </w:p>
    <w:p w:rsidRPr="00E53FD9" w:rsidR="00E53FD9" w:rsidP="00E53FD9" w:rsidRDefault="00E53FD9" w14:paraId="306C30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40"/>
        <w:contextualSpacing/>
        <w:jc w:val="both"/>
        <w:rPr>
          <w:rFonts w:ascii="Palatino Linotype" w:hAnsi="Palatino Linotype" w:eastAsia="Times New Roman" w:cs="Courier New"/>
          <w:color w:val="000000"/>
          <w:sz w:val="21"/>
          <w:szCs w:val="21"/>
        </w:rPr>
      </w:pPr>
    </w:p>
    <w:p w:rsidRPr="00E53FD9" w:rsidR="00E53FD9" w:rsidP="00E53FD9" w:rsidRDefault="00E53FD9" w14:paraId="418DB52E" w14:textId="7777777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You have the right to contact an attorney of your own choosing, and the right to a reasonable opportunity to contact that attorney.</w:t>
      </w:r>
    </w:p>
    <w:p w:rsidRPr="00E53FD9" w:rsidR="00E53FD9" w:rsidP="00E53FD9" w:rsidRDefault="00E53FD9" w14:paraId="746C8A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contextualSpacing/>
        <w:jc w:val="both"/>
        <w:rPr>
          <w:rFonts w:ascii="Palatino Linotype" w:hAnsi="Palatino Linotype" w:eastAsia="Times New Roman" w:cs="Courier New"/>
          <w:color w:val="000000"/>
          <w:sz w:val="21"/>
          <w:szCs w:val="21"/>
        </w:rPr>
      </w:pPr>
    </w:p>
    <w:p w:rsidRPr="00E53FD9" w:rsidR="00E53FD9" w:rsidP="00E53FD9" w:rsidRDefault="00E53FD9" w14:paraId="03012368" w14:textId="7777777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lastRenderedPageBreak/>
        <w:t>If you are not admitted for emergency detention, you have the right to be transported back to the location of your apprehension or to your place of residence in Texas or other suitable locations, unless you are arrested or object to the return.</w:t>
      </w:r>
    </w:p>
    <w:p w:rsidRPr="00E53FD9" w:rsidR="00E53FD9" w:rsidP="00E53FD9" w:rsidRDefault="00E53FD9" w14:paraId="5DB7F205" w14:textId="77777777">
      <w:pPr>
        <w:ind w:left="720"/>
        <w:contextualSpacing/>
        <w:rPr>
          <w:rFonts w:ascii="Palatino Linotype" w:hAnsi="Palatino Linotype" w:eastAsia="Times New Roman" w:cs="Courier New"/>
          <w:color w:val="000000"/>
          <w:sz w:val="21"/>
          <w:szCs w:val="21"/>
        </w:rPr>
      </w:pPr>
    </w:p>
    <w:p w:rsidRPr="00E53FD9" w:rsidR="00E53FD9" w:rsidP="00E53FD9" w:rsidRDefault="00E53FD9" w14:paraId="74CC8E38" w14:textId="7777777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You have the right to be released from detention if the administrator of this facility where you are being held determines that any one of the following four criteria for emergency detention no longer apply:</w:t>
      </w:r>
    </w:p>
    <w:p w:rsidRPr="00E53FD9" w:rsidR="00E53FD9" w:rsidP="00E53FD9" w:rsidRDefault="00E53FD9" w14:paraId="6678FA78" w14:textId="77777777">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That you are mentally ill; or</w:t>
      </w:r>
    </w:p>
    <w:p w:rsidRPr="00E53FD9" w:rsidR="00E53FD9" w:rsidP="00E53FD9" w:rsidRDefault="00E53FD9" w14:paraId="4A2DBECF" w14:textId="57559D7E">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31CCCE98" w:rsidR="00E53FD9">
        <w:rPr>
          <w:rFonts w:ascii="Palatino Linotype" w:hAnsi="Palatino Linotype" w:eastAsia="Times New Roman" w:cs="Courier New"/>
          <w:color w:val="000000" w:themeColor="text1" w:themeTint="FF" w:themeShade="FF"/>
          <w:sz w:val="21"/>
          <w:szCs w:val="21"/>
        </w:rPr>
        <w:t>That you show a substantial risk of serious harm to yourself or other</w:t>
      </w:r>
      <w:r w:rsidRPr="31CCCE98" w:rsidR="0C07F4AD">
        <w:rPr>
          <w:rFonts w:ascii="Palatino Linotype" w:hAnsi="Palatino Linotype" w:eastAsia="Times New Roman" w:cs="Courier New"/>
          <w:color w:val="000000" w:themeColor="text1" w:themeTint="FF" w:themeShade="FF"/>
          <w:sz w:val="21"/>
          <w:szCs w:val="21"/>
        </w:rPr>
        <w:t>s</w:t>
      </w:r>
      <w:r w:rsidRPr="31CCCE98" w:rsidR="00E53FD9">
        <w:rPr>
          <w:rFonts w:ascii="Palatino Linotype" w:hAnsi="Palatino Linotype" w:eastAsia="Times New Roman" w:cs="Courier New"/>
          <w:color w:val="000000" w:themeColor="text1" w:themeTint="FF" w:themeShade="FF"/>
          <w:sz w:val="21"/>
          <w:szCs w:val="21"/>
        </w:rPr>
        <w:t>, as determined either by your behavior or by evidence of severe emotional distress and deterioration in your mental condition to the extent that you cannot remain at liberty; or</w:t>
      </w:r>
    </w:p>
    <w:p w:rsidRPr="00E53FD9" w:rsidR="00E53FD9" w:rsidP="00E53FD9" w:rsidRDefault="00E53FD9" w14:paraId="57FDF6A5" w14:textId="77777777">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That the risk of harm to yourself or to others is imminent unless you are immediately restrained at this time; or</w:t>
      </w:r>
    </w:p>
    <w:p w:rsidRPr="00E53FD9" w:rsidR="00E53FD9" w:rsidP="00E53FD9" w:rsidRDefault="00E53FD9" w14:paraId="44EC03EA" w14:textId="77777777">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That emergency detention is the least restrictive means by which necessary restraint may be accomplished.</w:t>
      </w:r>
    </w:p>
    <w:p w:rsidRPr="00E53FD9" w:rsidR="00E53FD9" w:rsidP="00E53FD9" w:rsidRDefault="00E53FD9" w14:paraId="2D5EF80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40"/>
        <w:contextualSpacing/>
        <w:jc w:val="both"/>
        <w:rPr>
          <w:rFonts w:ascii="Palatino Linotype" w:hAnsi="Palatino Linotype" w:eastAsia="Times New Roman" w:cs="Courier New"/>
          <w:color w:val="000000"/>
          <w:sz w:val="21"/>
          <w:szCs w:val="21"/>
        </w:rPr>
      </w:pPr>
    </w:p>
    <w:p w:rsidRPr="00E53FD9" w:rsidR="00E53FD9" w:rsidP="00E53FD9" w:rsidRDefault="00E53FD9" w14:paraId="2F5E2472" w14:textId="7777777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contextualSpacing/>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If you talk with or communicate with a mental health professional, those communications may be used in proceedings for further detention.</w:t>
      </w:r>
    </w:p>
    <w:p w:rsidRPr="00E53FD9" w:rsidR="00E53FD9" w:rsidP="00E53FD9" w:rsidRDefault="00E53FD9" w14:paraId="49A9059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p>
    <w:p w:rsidRPr="00E53FD9" w:rsidR="00E53FD9" w:rsidP="00E53FD9" w:rsidRDefault="00E53FD9" w14:paraId="7447C2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_________________________________________</w:t>
      </w:r>
    </w:p>
    <w:p w:rsidRPr="00E53FD9" w:rsidR="00E53FD9" w:rsidP="00E53FD9" w:rsidRDefault="00E53FD9" w14:paraId="7FF4EA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SIGNATURE OF PATIENT</w:t>
      </w:r>
    </w:p>
    <w:p w:rsidRPr="00E53FD9" w:rsidR="00E53FD9" w:rsidP="00E53FD9" w:rsidRDefault="00E53FD9" w14:paraId="71D5CA2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p>
    <w:p w:rsidRPr="00E53FD9" w:rsidR="00E53FD9" w:rsidP="00E53FD9" w:rsidRDefault="00E53FD9" w14:paraId="31B932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__________________________________________</w:t>
      </w:r>
    </w:p>
    <w:p w:rsidRPr="00E53FD9" w:rsidR="00E53FD9" w:rsidP="00E53FD9" w:rsidRDefault="00E53FD9" w14:paraId="28CAAE3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r w:rsidRPr="00E53FD9">
        <w:rPr>
          <w:rFonts w:ascii="Palatino Linotype" w:hAnsi="Palatino Linotype" w:eastAsia="Times New Roman" w:cs="Courier New"/>
          <w:color w:val="000000"/>
          <w:sz w:val="21"/>
          <w:szCs w:val="21"/>
        </w:rPr>
        <w:t>SIGNATURE OF MAGISTRATE</w:t>
      </w:r>
    </w:p>
    <w:p w:rsidRPr="00E53FD9" w:rsidR="00E53FD9" w:rsidP="00E53FD9" w:rsidRDefault="00E53FD9" w14:paraId="028AB8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color w:val="000000"/>
          <w:sz w:val="21"/>
          <w:szCs w:val="21"/>
        </w:rPr>
      </w:pPr>
    </w:p>
    <w:p w:rsidRPr="00E53FD9" w:rsidR="00E53FD9" w:rsidP="00E53FD9" w:rsidRDefault="00E53FD9" w14:paraId="1EC72B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Palatino Linotype" w:hAnsi="Palatino Linotype" w:eastAsia="Times New Roman" w:cs="Courier New"/>
          <w:b/>
          <w:color w:val="000000"/>
          <w:sz w:val="21"/>
          <w:szCs w:val="21"/>
        </w:rPr>
      </w:pPr>
      <w:r w:rsidRPr="00E53FD9">
        <w:rPr>
          <w:rFonts w:ascii="Palatino Linotype" w:hAnsi="Palatino Linotype" w:eastAsia="Times New Roman" w:cs="Courier New"/>
          <w:b/>
          <w:color w:val="000000"/>
          <w:sz w:val="21"/>
          <w:szCs w:val="21"/>
        </w:rPr>
        <w:t>COPY TO BE RETURNED TO COURT</w:t>
      </w:r>
    </w:p>
    <w:p w:rsidR="003C1F9D" w:rsidRDefault="003C1F9D" w14:paraId="59DAA39C" w14:textId="77777777"/>
    <w:sectPr w:rsidR="003C1F9D">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69D" w:rsidP="00C349C9" w:rsidRDefault="00C2469D" w14:paraId="0FAE60DF" w14:textId="77777777">
      <w:pPr>
        <w:spacing w:after="0" w:line="240" w:lineRule="auto"/>
      </w:pPr>
      <w:r>
        <w:separator/>
      </w:r>
    </w:p>
  </w:endnote>
  <w:endnote w:type="continuationSeparator" w:id="0">
    <w:p w:rsidR="00C2469D" w:rsidP="00C349C9" w:rsidRDefault="00C2469D" w14:paraId="024E59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49C9" w:rsidR="00C349C9" w:rsidRDefault="00C349C9" w14:paraId="4D894700" w14:textId="384B6CED">
    <w:pPr>
      <w:pStyle w:val="Footer"/>
      <w:rPr>
        <w:sz w:val="18"/>
        <w:szCs w:val="18"/>
      </w:rPr>
    </w:pPr>
    <w:r w:rsidRPr="00C349C9">
      <w:rPr>
        <w:sz w:val="18"/>
        <w:szCs w:val="18"/>
      </w:rPr>
      <w:t>Advisement to Patient Under Emergency Detention-Magistrate</w:t>
    </w:r>
  </w:p>
  <w:p w:rsidRPr="00C349C9" w:rsidR="00C349C9" w:rsidRDefault="00C349C9" w14:paraId="409E972A" w14:textId="3C84386B">
    <w:pPr>
      <w:pStyle w:val="Footer"/>
      <w:rPr>
        <w:sz w:val="18"/>
        <w:szCs w:val="18"/>
      </w:rPr>
    </w:pPr>
    <w:r w:rsidRPr="00C349C9">
      <w:rPr>
        <w:sz w:val="18"/>
        <w:szCs w:val="18"/>
      </w:rPr>
      <w:t>REV 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69D" w:rsidP="00C349C9" w:rsidRDefault="00C2469D" w14:paraId="403E8B7D" w14:textId="77777777">
      <w:pPr>
        <w:spacing w:after="0" w:line="240" w:lineRule="auto"/>
      </w:pPr>
      <w:r>
        <w:separator/>
      </w:r>
    </w:p>
  </w:footnote>
  <w:footnote w:type="continuationSeparator" w:id="0">
    <w:p w:rsidR="00C2469D" w:rsidP="00C349C9" w:rsidRDefault="00C2469D" w14:paraId="794AC2B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85042"/>
    <w:multiLevelType w:val="hybridMultilevel"/>
    <w:tmpl w:val="08F2A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D9"/>
    <w:rsid w:val="00353902"/>
    <w:rsid w:val="003C1F9D"/>
    <w:rsid w:val="00A218F7"/>
    <w:rsid w:val="00C2469D"/>
    <w:rsid w:val="00C349C9"/>
    <w:rsid w:val="00E53FD9"/>
    <w:rsid w:val="0C07F4AD"/>
    <w:rsid w:val="31CCCE98"/>
    <w:rsid w:val="6F1D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960B"/>
  <w15:chartTrackingRefBased/>
  <w15:docId w15:val="{77CD145C-8F34-4F43-8CAD-D46D79D295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C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C9"/>
  </w:style>
  <w:style w:type="paragraph" w:styleId="Footer">
    <w:name w:val="footer"/>
    <w:basedOn w:val="Normal"/>
    <w:link w:val="FooterChar"/>
    <w:uiPriority w:val="99"/>
    <w:unhideWhenUsed/>
    <w:rsid w:val="00C349C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FF3B3-1CDF-40EF-AA7A-91B3747DC4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52CBC-B773-4310-8E7B-27F2FCB9EFEF}"/>
</file>

<file path=customXml/itemProps3.xml><?xml version="1.0" encoding="utf-8"?>
<ds:datastoreItem xmlns:ds="http://schemas.openxmlformats.org/officeDocument/2006/customXml" ds:itemID="{7C1639C1-FA21-4D11-A6DF-D07247CC41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Regan Metteauer</dc:creator>
  <keywords/>
  <dc:description/>
  <lastModifiedBy>Molly Davis</lastModifiedBy>
  <revision>4</revision>
  <dcterms:created xsi:type="dcterms:W3CDTF">2021-04-08T16:16:00.0000000Z</dcterms:created>
  <dcterms:modified xsi:type="dcterms:W3CDTF">2022-01-19T17:44:32.0164801Z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