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491" w:rsidRDefault="00A14C2E" w:rsidP="009A4C05">
      <w:pPr>
        <w:spacing w:after="0"/>
        <w:ind w:left="51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08E0BB" wp14:editId="2EA234AF">
                <wp:simplePos x="0" y="0"/>
                <wp:positionH relativeFrom="column">
                  <wp:posOffset>328041</wp:posOffset>
                </wp:positionH>
                <wp:positionV relativeFrom="paragraph">
                  <wp:posOffset>-160854</wp:posOffset>
                </wp:positionV>
                <wp:extent cx="1009046" cy="987104"/>
                <wp:effectExtent l="0" t="0" r="0" b="0"/>
                <wp:wrapSquare wrapText="bothSides"/>
                <wp:docPr id="12991" name="Group 1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046" cy="987104"/>
                          <a:chOff x="0" y="0"/>
                          <a:chExt cx="1009046" cy="98710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46" cy="933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29159" y="160855"/>
                            <a:ext cx="59308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491" w:rsidRDefault="00A14C2E">
                              <w:r>
                                <w:rPr>
                                  <w:rFonts w:ascii="Cambria" w:eastAsia="Cambria" w:hAnsi="Cambria" w:cs="Cambria"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71766" y="160855"/>
                            <a:ext cx="59308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491" w:rsidRDefault="00A14C2E">
                              <w:r>
                                <w:rPr>
                                  <w:rFonts w:ascii="Cambria" w:eastAsia="Cambria" w:hAnsi="Cambria" w:cs="Cambria"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29177" y="8442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7491" w:rsidRDefault="00A14C2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8E0BB" id="Group 12991" o:spid="_x0000_s1026" style="position:absolute;left:0;text-align:left;margin-left:25.85pt;margin-top:-12.65pt;width:79.45pt;height:77.7pt;z-index:251658240" coordsize="10090,987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0090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">
                  <v:imagedata r:id="rId9" o:title=""/>
                </v:shape>
                <v:rect id="Rectangle 8" o:spid="_x0000_s1028" style="position:absolute;left:1291;top:1608;width:593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B37491" w:rsidRDefault="00A14C2E">
                        <w:r>
                          <w:rPr>
                            <w:rFonts w:ascii="Cambria" w:eastAsia="Cambria" w:hAnsi="Cambria" w:cs="Cambria"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6717;top:1608;width:593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B37491" w:rsidRDefault="00A14C2E">
                        <w:r>
                          <w:rPr>
                            <w:rFonts w:ascii="Cambria" w:eastAsia="Cambria" w:hAnsi="Cambria" w:cs="Cambria"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0" style="position:absolute;left:1291;top:844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B37491" w:rsidRDefault="00A14C2E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mbria" w:eastAsia="Cambria" w:hAnsi="Cambria" w:cs="Cambria"/>
          <w:color w:val="FF0000"/>
          <w:sz w:val="32"/>
        </w:rPr>
        <w:t>2023 ANNUAL TAPS CONFERENCE</w:t>
      </w:r>
    </w:p>
    <w:p w:rsidR="00B37491" w:rsidRDefault="00A14C2E">
      <w:pPr>
        <w:spacing w:after="0"/>
        <w:ind w:left="517" w:right="1539"/>
        <w:jc w:val="right"/>
      </w:pPr>
      <w:r>
        <w:rPr>
          <w:rFonts w:ascii="Cambria" w:eastAsia="Cambria" w:hAnsi="Cambria" w:cs="Cambria"/>
          <w:b/>
          <w:color w:val="FF0000"/>
          <w:sz w:val="28"/>
        </w:rPr>
        <w:t xml:space="preserve">     Salerno at 35: Public Safety in the Pretrial Environment </w:t>
      </w:r>
    </w:p>
    <w:p w:rsidR="00B37491" w:rsidRDefault="00A14C2E" w:rsidP="009A4C05">
      <w:pPr>
        <w:spacing w:after="0"/>
        <w:ind w:left="517"/>
        <w:jc w:val="center"/>
      </w:pPr>
      <w:r>
        <w:rPr>
          <w:rFonts w:ascii="Cambria" w:eastAsia="Cambria" w:hAnsi="Cambria" w:cs="Cambria"/>
          <w:color w:val="FF0000"/>
          <w:sz w:val="26"/>
        </w:rPr>
        <w:t xml:space="preserve">    </w:t>
      </w:r>
      <w:r>
        <w:t xml:space="preserve"> 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tbl>
      <w:tblPr>
        <w:tblStyle w:val="TableGrid"/>
        <w:tblW w:w="11263" w:type="dxa"/>
        <w:tblInd w:w="265" w:type="dxa"/>
        <w:tblCellMar>
          <w:top w:w="104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636"/>
        <w:gridCol w:w="1441"/>
        <w:gridCol w:w="8186"/>
      </w:tblGrid>
      <w:tr w:rsidR="00B37491" w:rsidTr="00984AE9">
        <w:trPr>
          <w:trHeight w:val="673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A14C2E">
            <w:pPr>
              <w:ind w:left="122"/>
              <w:jc w:val="center"/>
            </w:pPr>
            <w:r>
              <w:rPr>
                <w:b/>
                <w:sz w:val="20"/>
              </w:rPr>
              <w:t xml:space="preserve">Time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A14C2E">
            <w:pPr>
              <w:ind w:left="108"/>
              <w:jc w:val="center"/>
            </w:pPr>
            <w:r>
              <w:rPr>
                <w:b/>
                <w:sz w:val="20"/>
              </w:rPr>
              <w:t xml:space="preserve">Location 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37491" w:rsidRDefault="00A14C2E">
            <w:pPr>
              <w:ind w:left="114"/>
              <w:jc w:val="center"/>
            </w:pPr>
            <w:r>
              <w:rPr>
                <w:rFonts w:ascii="Cambria" w:eastAsia="Cambria" w:hAnsi="Cambria" w:cs="Cambria"/>
                <w:b/>
                <w:color w:val="FF0000"/>
                <w:sz w:val="28"/>
              </w:rPr>
              <w:t xml:space="preserve">Tuesday, May 9, 2023 </w:t>
            </w:r>
            <w:r>
              <w:rPr>
                <w:rFonts w:ascii="Cambria" w:eastAsia="Cambria" w:hAnsi="Cambria" w:cs="Cambria"/>
                <w:i/>
                <w:color w:val="FF0000"/>
                <w:sz w:val="28"/>
              </w:rPr>
              <w:t>(PRE-CONFERENCE ACTIVITIES)</w:t>
            </w:r>
            <w:r>
              <w:rPr>
                <w:rFonts w:ascii="Cambria" w:eastAsia="Cambria" w:hAnsi="Cambria" w:cs="Cambria"/>
                <w:b/>
                <w:color w:val="FF0000"/>
                <w:sz w:val="28"/>
              </w:rPr>
              <w:t xml:space="preserve"> </w:t>
            </w:r>
          </w:p>
        </w:tc>
      </w:tr>
      <w:tr w:rsidR="00B37491" w:rsidTr="00984AE9">
        <w:trPr>
          <w:trHeight w:val="415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91" w:rsidRDefault="00A14C2E">
            <w:r>
              <w:rPr>
                <w:sz w:val="18"/>
              </w:rPr>
              <w:t xml:space="preserve">3pm – 6pm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91" w:rsidRDefault="00B37491" w:rsidP="00E8275F">
            <w:pPr>
              <w:ind w:left="2"/>
              <w:jc w:val="center"/>
            </w:pP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B37491" w:rsidRDefault="00A14C2E">
            <w:pPr>
              <w:ind w:left="136"/>
              <w:jc w:val="center"/>
            </w:pPr>
            <w:r>
              <w:rPr>
                <w:b/>
              </w:rPr>
              <w:t xml:space="preserve">REGISTRATION OPEN </w:t>
            </w:r>
          </w:p>
        </w:tc>
      </w:tr>
      <w:tr w:rsidR="00B37491" w:rsidTr="00984AE9">
        <w:trPr>
          <w:trHeight w:val="661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A14C2E">
            <w:r>
              <w:rPr>
                <w:sz w:val="18"/>
              </w:rPr>
              <w:t xml:space="preserve">5pm – 6pm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E8275F" w:rsidP="00E8275F">
            <w:pPr>
              <w:ind w:left="2"/>
              <w:jc w:val="center"/>
            </w:pPr>
            <w:r>
              <w:rPr>
                <w:sz w:val="18"/>
              </w:rPr>
              <w:t>Bella Harbor Ballroom D-E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B37491" w:rsidRDefault="00A14C2E">
            <w:pPr>
              <w:ind w:left="116"/>
              <w:jc w:val="center"/>
            </w:pPr>
            <w:r>
              <w:rPr>
                <w:b/>
                <w:sz w:val="24"/>
              </w:rPr>
              <w:t xml:space="preserve">Plenary: Public Safety and Pretrial Reform </w:t>
            </w:r>
          </w:p>
          <w:p w:rsidR="00B37491" w:rsidRDefault="00A14C2E">
            <w:pPr>
              <w:ind w:left="1136"/>
            </w:pPr>
            <w:r>
              <w:rPr>
                <w:sz w:val="16"/>
              </w:rPr>
              <w:t>Sheriff Jerry L. Clayton, Washtenaw County Sheriff’s Office, Ann Arbor, Michigan</w:t>
            </w:r>
            <w:r>
              <w:rPr>
                <w:sz w:val="20"/>
              </w:rPr>
              <w:t xml:space="preserve"> </w:t>
            </w:r>
          </w:p>
        </w:tc>
      </w:tr>
      <w:tr w:rsidR="00B37491" w:rsidTr="00984AE9">
        <w:trPr>
          <w:trHeight w:val="35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91" w:rsidRDefault="00A14C2E">
            <w:r>
              <w:rPr>
                <w:sz w:val="18"/>
              </w:rPr>
              <w:t xml:space="preserve">6:00 – 7:30pm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91" w:rsidRDefault="00E8275F" w:rsidP="00E8275F">
            <w:pPr>
              <w:ind w:left="2"/>
              <w:jc w:val="center"/>
            </w:pPr>
            <w:r>
              <w:rPr>
                <w:sz w:val="18"/>
              </w:rPr>
              <w:t>Pergola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91" w:rsidRPr="009A4C05" w:rsidRDefault="00A14C2E">
            <w:pPr>
              <w:ind w:left="131"/>
              <w:jc w:val="center"/>
              <w:rPr>
                <w:b/>
                <w:sz w:val="28"/>
              </w:rPr>
            </w:pPr>
            <w:r w:rsidRPr="009A4C05">
              <w:rPr>
                <w:b/>
                <w:color w:val="FF0000"/>
                <w:sz w:val="28"/>
              </w:rPr>
              <w:t>Pool Party Networking Mixer</w:t>
            </w:r>
          </w:p>
          <w:p w:rsidR="00E8275F" w:rsidRPr="00E8275F" w:rsidRDefault="00E8275F">
            <w:pPr>
              <w:ind w:left="131"/>
              <w:jc w:val="center"/>
              <w:rPr>
                <w:b/>
                <w:i/>
              </w:rPr>
            </w:pPr>
            <w:r w:rsidRPr="00E8275F">
              <w:rPr>
                <w:b/>
                <w:i/>
              </w:rPr>
              <w:t>Sponsored by CSS</w:t>
            </w:r>
          </w:p>
        </w:tc>
      </w:tr>
    </w:tbl>
    <w:p w:rsidR="00B37491" w:rsidRDefault="00A14C2E">
      <w:pPr>
        <w:spacing w:after="0"/>
        <w:ind w:left="39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1340" w:type="dxa"/>
        <w:tblInd w:w="265" w:type="dxa"/>
        <w:tblLayout w:type="fixed"/>
        <w:tblCellMar>
          <w:top w:w="4" w:type="dxa"/>
          <w:left w:w="4" w:type="dxa"/>
          <w:right w:w="4" w:type="dxa"/>
        </w:tblCellMar>
        <w:tblLook w:val="04A0" w:firstRow="1" w:lastRow="0" w:firstColumn="1" w:lastColumn="0" w:noHBand="0" w:noVBand="1"/>
      </w:tblPr>
      <w:tblGrid>
        <w:gridCol w:w="1605"/>
        <w:gridCol w:w="1350"/>
        <w:gridCol w:w="8385"/>
      </w:tblGrid>
      <w:tr w:rsidR="00B37491" w:rsidTr="00CC7989">
        <w:trPr>
          <w:trHeight w:val="377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491" w:rsidRDefault="00A14C2E">
            <w:pPr>
              <w:ind w:left="16"/>
              <w:jc w:val="center"/>
            </w:pPr>
            <w:r>
              <w:rPr>
                <w:b/>
                <w:sz w:val="20"/>
              </w:rPr>
              <w:t xml:space="preserve">Time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491" w:rsidRDefault="00A14C2E">
            <w:pPr>
              <w:ind w:left="15"/>
              <w:jc w:val="center"/>
            </w:pPr>
            <w:r>
              <w:rPr>
                <w:b/>
                <w:sz w:val="20"/>
              </w:rPr>
              <w:t xml:space="preserve">Location 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37491" w:rsidRDefault="00A14C2E">
            <w:pPr>
              <w:ind w:right="2"/>
              <w:jc w:val="center"/>
            </w:pPr>
            <w:r>
              <w:rPr>
                <w:rFonts w:ascii="Cambria" w:eastAsia="Cambria" w:hAnsi="Cambria" w:cs="Cambria"/>
                <w:b/>
                <w:color w:val="FF0000"/>
                <w:sz w:val="28"/>
              </w:rPr>
              <w:t xml:space="preserve">Wednesday, May 10, 2023 </w:t>
            </w:r>
          </w:p>
        </w:tc>
      </w:tr>
      <w:tr w:rsidR="00B37491" w:rsidTr="00CC7989">
        <w:trPr>
          <w:trHeight w:val="40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91" w:rsidRDefault="00A14C2E">
            <w:pPr>
              <w:ind w:left="1"/>
            </w:pPr>
            <w:r>
              <w:rPr>
                <w:sz w:val="18"/>
              </w:rPr>
              <w:t xml:space="preserve">7am – 8:30am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91" w:rsidRDefault="00B37491" w:rsidP="00E8275F">
            <w:pPr>
              <w:ind w:left="39"/>
              <w:jc w:val="center"/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491" w:rsidRDefault="00A14C2E">
            <w:pPr>
              <w:ind w:left="25"/>
              <w:jc w:val="center"/>
            </w:pPr>
            <w:r>
              <w:rPr>
                <w:b/>
                <w:sz w:val="24"/>
              </w:rPr>
              <w:t xml:space="preserve">BREAKFAST </w:t>
            </w:r>
          </w:p>
        </w:tc>
      </w:tr>
      <w:tr w:rsidR="00B37491" w:rsidTr="00CC7989">
        <w:trPr>
          <w:trHeight w:val="69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A14C2E">
            <w:pPr>
              <w:ind w:left="1"/>
            </w:pPr>
            <w:r>
              <w:rPr>
                <w:sz w:val="18"/>
              </w:rPr>
              <w:t xml:space="preserve">8:30am – 8:45am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7491" w:rsidRDefault="00B37491" w:rsidP="00E8275F">
            <w:pPr>
              <w:jc w:val="center"/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  <w:vAlign w:val="bottom"/>
          </w:tcPr>
          <w:p w:rsidR="00B37491" w:rsidRDefault="00A14C2E">
            <w:pPr>
              <w:spacing w:after="16"/>
              <w:ind w:left="23"/>
              <w:jc w:val="center"/>
            </w:pPr>
            <w:r>
              <w:rPr>
                <w:b/>
                <w:sz w:val="24"/>
              </w:rPr>
              <w:t xml:space="preserve">TAPS Welcome and Conference Information </w:t>
            </w:r>
          </w:p>
          <w:p w:rsidR="00B37491" w:rsidRDefault="00A14C2E">
            <w:pPr>
              <w:ind w:left="20"/>
              <w:jc w:val="center"/>
            </w:pPr>
            <w:r>
              <w:rPr>
                <w:sz w:val="16"/>
              </w:rPr>
              <w:t>Aaron Johnson, TAPS Board President and Director of Galveston County Personal Bond, Magistrate Court &amp; Collections</w:t>
            </w:r>
            <w:r>
              <w:t xml:space="preserve"> </w:t>
            </w:r>
          </w:p>
        </w:tc>
      </w:tr>
      <w:tr w:rsidR="00B37491" w:rsidTr="00CC7989">
        <w:trPr>
          <w:trHeight w:val="69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A14C2E">
            <w:pPr>
              <w:ind w:left="1"/>
            </w:pPr>
            <w:r>
              <w:rPr>
                <w:sz w:val="18"/>
              </w:rPr>
              <w:t xml:space="preserve">8:45am – 9:45am 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91" w:rsidRDefault="00B37491" w:rsidP="00E8275F">
            <w:pPr>
              <w:jc w:val="center"/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  <w:vAlign w:val="bottom"/>
          </w:tcPr>
          <w:p w:rsidR="00B37491" w:rsidRDefault="00A14C2E">
            <w:pPr>
              <w:spacing w:after="16"/>
              <w:ind w:left="24"/>
              <w:jc w:val="center"/>
            </w:pPr>
            <w:r>
              <w:rPr>
                <w:b/>
                <w:sz w:val="24"/>
              </w:rPr>
              <w:t xml:space="preserve">Plenary: </w:t>
            </w:r>
            <w:r w:rsidR="00DC0AD0">
              <w:rPr>
                <w:b/>
                <w:sz w:val="24"/>
              </w:rPr>
              <w:t>Litigation, Legislation and Constitutional Conflict: Texas in the Third Generation of Bail Reform</w:t>
            </w:r>
            <w:r>
              <w:rPr>
                <w:b/>
                <w:sz w:val="24"/>
              </w:rPr>
              <w:t xml:space="preserve"> </w:t>
            </w:r>
          </w:p>
          <w:p w:rsidR="00B37491" w:rsidRDefault="00A14C2E">
            <w:pPr>
              <w:ind w:left="20"/>
              <w:jc w:val="center"/>
            </w:pPr>
            <w:r>
              <w:rPr>
                <w:sz w:val="16"/>
              </w:rPr>
              <w:t>Tim Schnacke, Executive Director, Center for Legal and Evidence Based Practices, Colorado</w:t>
            </w:r>
            <w:r>
              <w:t xml:space="preserve"> </w:t>
            </w:r>
          </w:p>
        </w:tc>
      </w:tr>
      <w:tr w:rsidR="00B37491" w:rsidTr="00CC7989">
        <w:trPr>
          <w:trHeight w:val="49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A14C2E">
            <w:pPr>
              <w:ind w:left="1"/>
            </w:pPr>
            <w:r>
              <w:rPr>
                <w:sz w:val="18"/>
              </w:rPr>
              <w:t xml:space="preserve">9:45am – 10am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B37491" w:rsidP="00E8275F">
            <w:pPr>
              <w:ind w:left="39"/>
              <w:jc w:val="center"/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491" w:rsidRDefault="00A14C2E">
            <w:pPr>
              <w:ind w:left="26"/>
              <w:jc w:val="center"/>
            </w:pPr>
            <w:r>
              <w:rPr>
                <w:b/>
                <w:sz w:val="24"/>
              </w:rPr>
              <w:t>BREAK &amp; VENDOR TIME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B37491" w:rsidTr="00CC7989">
        <w:trPr>
          <w:trHeight w:val="767"/>
        </w:trPr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A14C2E">
            <w:pPr>
              <w:ind w:left="1"/>
            </w:pPr>
            <w:r>
              <w:rPr>
                <w:sz w:val="18"/>
              </w:rPr>
              <w:t xml:space="preserve">10am – 11:15am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E8275F" w:rsidP="00E8275F">
            <w:pPr>
              <w:ind w:right="1"/>
              <w:jc w:val="center"/>
            </w:pPr>
            <w:r>
              <w:rPr>
                <w:sz w:val="18"/>
              </w:rPr>
              <w:t>Bella Harbor Ballroom D-E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  <w:vAlign w:val="center"/>
          </w:tcPr>
          <w:p w:rsidR="007F668B" w:rsidRDefault="007F668B" w:rsidP="007F668B">
            <w:pPr>
              <w:ind w:left="25"/>
              <w:jc w:val="center"/>
            </w:pPr>
            <w:r>
              <w:rPr>
                <w:b/>
                <w:sz w:val="24"/>
              </w:rPr>
              <w:t>NAPSA Town Hall:  Public Safety and Pretrial Release</w:t>
            </w:r>
            <w:r>
              <w:rPr>
                <w:b/>
                <w:sz w:val="28"/>
              </w:rPr>
              <w:t xml:space="preserve"> </w:t>
            </w:r>
          </w:p>
          <w:p w:rsidR="007F668B" w:rsidRDefault="007F668B" w:rsidP="007F668B">
            <w:pPr>
              <w:ind w:left="976" w:right="8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Domingo Corona, Director of Pretrial Services, Arizona Superior Court, Pima County Arizona  </w:t>
            </w:r>
          </w:p>
          <w:p w:rsidR="00B37491" w:rsidRDefault="007F668B" w:rsidP="007F668B">
            <w:pPr>
              <w:ind w:left="28"/>
              <w:jc w:val="center"/>
            </w:pPr>
            <w:r>
              <w:rPr>
                <w:sz w:val="16"/>
              </w:rPr>
              <w:t>Kelly Bradford, Statewide Pretrial Program Manager, New Mexico</w:t>
            </w:r>
          </w:p>
        </w:tc>
      </w:tr>
      <w:tr w:rsidR="00B37491" w:rsidTr="00CC7989">
        <w:trPr>
          <w:trHeight w:val="521"/>
        </w:trPr>
        <w:tc>
          <w:tcPr>
            <w:tcW w:w="1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7491" w:rsidRDefault="00B374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E8275F" w:rsidP="00E8275F">
            <w:pPr>
              <w:ind w:left="1"/>
              <w:jc w:val="center"/>
            </w:pPr>
            <w:r>
              <w:rPr>
                <w:sz w:val="18"/>
              </w:rPr>
              <w:t>Bella Harbor A-C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B37491" w:rsidRDefault="00A14C2E">
            <w:pPr>
              <w:ind w:left="3"/>
              <w:jc w:val="center"/>
            </w:pPr>
            <w:r>
              <w:rPr>
                <w:b/>
                <w:sz w:val="24"/>
              </w:rPr>
              <w:t xml:space="preserve">Pretrial Research and the Community </w:t>
            </w:r>
          </w:p>
          <w:p w:rsidR="00B37491" w:rsidRDefault="00A14C2E">
            <w:pPr>
              <w:ind w:right="4"/>
              <w:jc w:val="center"/>
            </w:pPr>
            <w:r>
              <w:rPr>
                <w:sz w:val="16"/>
              </w:rPr>
              <w:t>Dr. Matthew DeMichele, Research Scientist/Director, Center for Courts/Corrections Research, RTI International</w:t>
            </w:r>
            <w:r>
              <w:rPr>
                <w:b/>
              </w:rPr>
              <w:t xml:space="preserve"> </w:t>
            </w:r>
          </w:p>
        </w:tc>
      </w:tr>
      <w:tr w:rsidR="00B37491" w:rsidTr="009A4C05">
        <w:trPr>
          <w:trHeight w:val="609"/>
        </w:trPr>
        <w:tc>
          <w:tcPr>
            <w:tcW w:w="1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7491" w:rsidRDefault="00B374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E8275F" w:rsidP="00E8275F">
            <w:pPr>
              <w:ind w:right="3"/>
              <w:jc w:val="center"/>
            </w:pPr>
            <w:r>
              <w:rPr>
                <w:sz w:val="18"/>
              </w:rPr>
              <w:t>Bella Harbor F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7F668B" w:rsidRDefault="007F668B" w:rsidP="007F668B">
            <w:pPr>
              <w:ind w:left="30"/>
              <w:jc w:val="center"/>
            </w:pPr>
            <w:r>
              <w:rPr>
                <w:b/>
                <w:sz w:val="24"/>
              </w:rPr>
              <w:t xml:space="preserve">Domestic /Inmate Partner Violence Support during the Pretrial Phase </w:t>
            </w:r>
          </w:p>
          <w:p w:rsidR="00B37491" w:rsidRDefault="007F668B" w:rsidP="007F668B">
            <w:pPr>
              <w:spacing w:after="33"/>
              <w:ind w:left="23"/>
              <w:jc w:val="center"/>
            </w:pPr>
            <w:r>
              <w:rPr>
                <w:sz w:val="16"/>
              </w:rPr>
              <w:t>Dr. Kelvin L. Banks, Senior Manager, Center for Effective Public Policy (CEPP)/Advancing Pretrial Policy &amp; Research (APPR)</w:t>
            </w:r>
            <w:r w:rsidR="00A14C2E">
              <w:rPr>
                <w:sz w:val="20"/>
              </w:rPr>
              <w:t xml:space="preserve"> </w:t>
            </w:r>
          </w:p>
        </w:tc>
      </w:tr>
      <w:tr w:rsidR="00B37491" w:rsidTr="00CC7989">
        <w:trPr>
          <w:trHeight w:val="503"/>
        </w:trPr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91" w:rsidRDefault="00B374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E8275F" w:rsidP="00E8275F">
            <w:pPr>
              <w:ind w:right="3"/>
              <w:jc w:val="center"/>
            </w:pPr>
            <w:r>
              <w:rPr>
                <w:sz w:val="18"/>
              </w:rPr>
              <w:t>Schooner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B37491" w:rsidRDefault="00A14C2E">
            <w:pPr>
              <w:ind w:left="26"/>
              <w:jc w:val="center"/>
            </w:pPr>
            <w:r>
              <w:rPr>
                <w:b/>
                <w:sz w:val="24"/>
              </w:rPr>
              <w:t xml:space="preserve">Fundamentals of Pretrial – Pretrial 101 </w:t>
            </w:r>
          </w:p>
          <w:p w:rsidR="00B37491" w:rsidRDefault="00A14C2E">
            <w:pPr>
              <w:ind w:left="20"/>
              <w:jc w:val="center"/>
            </w:pPr>
            <w:r>
              <w:rPr>
                <w:sz w:val="16"/>
              </w:rPr>
              <w:t xml:space="preserve">Aaron Johnson, TAPS Board President and Director of Galveston County Personal Bond, Magistrate Court &amp; Collections </w:t>
            </w:r>
          </w:p>
        </w:tc>
      </w:tr>
      <w:tr w:rsidR="00B37491" w:rsidTr="00CC7989">
        <w:trPr>
          <w:trHeight w:val="44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A14C2E">
            <w:pPr>
              <w:ind w:left="1"/>
              <w:jc w:val="both"/>
            </w:pPr>
            <w:r>
              <w:rPr>
                <w:sz w:val="18"/>
              </w:rPr>
              <w:t xml:space="preserve">11:15am - 11:30am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B37491" w:rsidP="00E8275F">
            <w:pPr>
              <w:ind w:left="39"/>
              <w:jc w:val="center"/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91" w:rsidRDefault="00A14C2E">
            <w:pPr>
              <w:ind w:left="26"/>
              <w:jc w:val="center"/>
            </w:pPr>
            <w:r>
              <w:rPr>
                <w:b/>
                <w:sz w:val="24"/>
              </w:rPr>
              <w:t>BREAK &amp; VENDOR TIME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B37491" w:rsidTr="00CC7989">
        <w:trPr>
          <w:trHeight w:val="443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A14C2E">
            <w:pPr>
              <w:ind w:left="1"/>
            </w:pPr>
            <w:r>
              <w:rPr>
                <w:sz w:val="18"/>
              </w:rPr>
              <w:t xml:space="preserve">11:30am – 12pm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E8275F" w:rsidP="00E8275F">
            <w:pPr>
              <w:ind w:right="1"/>
              <w:jc w:val="center"/>
            </w:pPr>
            <w:r>
              <w:rPr>
                <w:sz w:val="18"/>
              </w:rPr>
              <w:t>Bella Harbor Ballroom D-E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91" w:rsidRDefault="00A14C2E">
            <w:pPr>
              <w:ind w:left="26"/>
              <w:jc w:val="center"/>
            </w:pPr>
            <w:r>
              <w:rPr>
                <w:b/>
                <w:sz w:val="24"/>
              </w:rPr>
              <w:t xml:space="preserve">TAPS Awards Luncheon and Annual Business Meeting-Elections </w:t>
            </w:r>
          </w:p>
        </w:tc>
      </w:tr>
      <w:tr w:rsidR="00B37491" w:rsidTr="00CC7989">
        <w:trPr>
          <w:trHeight w:val="108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A14C2E">
            <w:pPr>
              <w:ind w:left="1"/>
            </w:pPr>
            <w:r>
              <w:rPr>
                <w:sz w:val="18"/>
              </w:rPr>
              <w:t xml:space="preserve">12pm -1pm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E8275F" w:rsidP="00E8275F">
            <w:pPr>
              <w:ind w:right="1"/>
              <w:jc w:val="center"/>
            </w:pPr>
            <w:r>
              <w:rPr>
                <w:sz w:val="18"/>
              </w:rPr>
              <w:t>Bella Harbor Ballroom D-E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tbl>
            <w:tblPr>
              <w:tblStyle w:val="TableGrid"/>
              <w:tblW w:w="8179" w:type="dxa"/>
              <w:tblInd w:w="0" w:type="dxa"/>
              <w:tblLayout w:type="fixed"/>
              <w:tblCellMar>
                <w:top w:w="48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79"/>
            </w:tblGrid>
            <w:tr w:rsidR="00B37491" w:rsidTr="00A14C2E">
              <w:trPr>
                <w:trHeight w:val="1073"/>
              </w:trPr>
              <w:tc>
                <w:tcPr>
                  <w:tcW w:w="8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1CC"/>
                </w:tcPr>
                <w:p w:rsidR="00B37491" w:rsidRDefault="00A14C2E">
                  <w:pPr>
                    <w:ind w:left="26"/>
                    <w:jc w:val="center"/>
                  </w:pPr>
                  <w:r>
                    <w:rPr>
                      <w:b/>
                      <w:sz w:val="24"/>
                    </w:rPr>
                    <w:t xml:space="preserve">Plenary: The Damon Allen Act: One Year Later &amp; Legislative Updates </w:t>
                  </w:r>
                </w:p>
                <w:p w:rsidR="00B37491" w:rsidRDefault="00A14C2E">
                  <w:pPr>
                    <w:ind w:left="22"/>
                    <w:jc w:val="center"/>
                  </w:pPr>
                  <w:r>
                    <w:rPr>
                      <w:sz w:val="16"/>
                    </w:rPr>
                    <w:t xml:space="preserve">Megan LaVoie, Administrative Director, Texas Office of Court Administration </w:t>
                  </w:r>
                </w:p>
                <w:p w:rsidR="00B37491" w:rsidRDefault="00A14C2E">
                  <w:pPr>
                    <w:ind w:left="22"/>
                    <w:jc w:val="center"/>
                  </w:pPr>
                  <w:r>
                    <w:rPr>
                      <w:sz w:val="16"/>
                    </w:rPr>
                    <w:t xml:space="preserve">Alejandra Peña, Deputy Director of Research, Texas Office of Court Administration </w:t>
                  </w:r>
                </w:p>
                <w:p w:rsidR="00B37491" w:rsidRDefault="00A14C2E">
                  <w:pPr>
                    <w:spacing w:after="27"/>
                    <w:ind w:left="20"/>
                    <w:jc w:val="center"/>
                  </w:pPr>
                  <w:r>
                    <w:rPr>
                      <w:sz w:val="16"/>
                    </w:rPr>
                    <w:t xml:space="preserve">Caroline Boyd, Pretrial Program Manager, Texas Office of Court Administration </w:t>
                  </w:r>
                </w:p>
                <w:p w:rsidR="00B37491" w:rsidRDefault="00A14C2E">
                  <w:pPr>
                    <w:ind w:left="22"/>
                    <w:jc w:val="center"/>
                  </w:pPr>
                  <w:r>
                    <w:rPr>
                      <w:sz w:val="16"/>
                    </w:rPr>
                    <w:t>Clarence Buff, Pretrial Program Specialist, Texas Office of Court Administration</w:t>
                  </w:r>
                  <w:r>
                    <w:t xml:space="preserve"> </w:t>
                  </w:r>
                </w:p>
              </w:tc>
            </w:tr>
          </w:tbl>
          <w:p w:rsidR="00B37491" w:rsidRDefault="00B37491"/>
        </w:tc>
      </w:tr>
      <w:tr w:rsidR="00B37491" w:rsidTr="00CC7989">
        <w:trPr>
          <w:trHeight w:val="413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91" w:rsidRDefault="00A14C2E">
            <w:pPr>
              <w:ind w:left="1"/>
            </w:pPr>
            <w:r>
              <w:rPr>
                <w:sz w:val="18"/>
              </w:rPr>
              <w:t xml:space="preserve">1pm - 1:15pm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91" w:rsidRDefault="00B37491" w:rsidP="00E8275F">
            <w:pPr>
              <w:ind w:left="39"/>
              <w:jc w:val="center"/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91" w:rsidRDefault="00A14C2E">
            <w:pPr>
              <w:ind w:left="21"/>
              <w:jc w:val="center"/>
            </w:pPr>
            <w:r>
              <w:rPr>
                <w:b/>
                <w:sz w:val="24"/>
              </w:rPr>
              <w:t>BREAK &amp; VENDOR TIME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744BEB" w:rsidTr="003A42BF">
        <w:trPr>
          <w:trHeight w:val="742"/>
        </w:trPr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4BEB" w:rsidRDefault="00744BEB">
            <w:pPr>
              <w:ind w:left="1"/>
            </w:pPr>
            <w:r>
              <w:rPr>
                <w:sz w:val="18"/>
              </w:rPr>
              <w:t xml:space="preserve">1:15 pm – 2:30pm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BEB" w:rsidRDefault="00744BEB" w:rsidP="00E8275F">
            <w:pPr>
              <w:ind w:right="1"/>
              <w:jc w:val="center"/>
            </w:pPr>
            <w:r>
              <w:rPr>
                <w:sz w:val="18"/>
              </w:rPr>
              <w:t>Bella Harbor Ballroom D-E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744BEB" w:rsidRDefault="00744BEB">
            <w:pPr>
              <w:ind w:left="25"/>
              <w:jc w:val="center"/>
            </w:pPr>
            <w:r>
              <w:rPr>
                <w:b/>
                <w:sz w:val="24"/>
              </w:rPr>
              <w:t xml:space="preserve">Transformative Justice – A Diversion Program </w:t>
            </w:r>
          </w:p>
          <w:p w:rsidR="00744BEB" w:rsidRDefault="00744BEB">
            <w:pPr>
              <w:spacing w:after="35"/>
              <w:ind w:left="25"/>
              <w:jc w:val="center"/>
            </w:pPr>
            <w:r>
              <w:rPr>
                <w:sz w:val="16"/>
              </w:rPr>
              <w:t xml:space="preserve">Dr. Georges Naufal, Associate Research Scientist, Public Policy Research Institute-Texas A&amp;M University </w:t>
            </w:r>
          </w:p>
          <w:p w:rsidR="00744BEB" w:rsidRDefault="00744BEB">
            <w:pPr>
              <w:ind w:left="25"/>
              <w:jc w:val="center"/>
            </w:pPr>
            <w:r>
              <w:rPr>
                <w:sz w:val="16"/>
              </w:rPr>
              <w:t>Dr. Emily Naiser, Associate Research Scientist, Public Policy Research Institute-Texas A&amp;M University</w:t>
            </w:r>
            <w:r>
              <w:rPr>
                <w:sz w:val="20"/>
              </w:rPr>
              <w:t xml:space="preserve"> </w:t>
            </w:r>
          </w:p>
        </w:tc>
      </w:tr>
      <w:tr w:rsidR="00744BEB" w:rsidTr="003A42BF">
        <w:trPr>
          <w:trHeight w:val="594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BEB" w:rsidRDefault="00744BEB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BEB" w:rsidRDefault="00744BEB" w:rsidP="00E8275F">
            <w:pPr>
              <w:ind w:left="1"/>
              <w:jc w:val="center"/>
            </w:pPr>
            <w:r>
              <w:rPr>
                <w:sz w:val="18"/>
              </w:rPr>
              <w:t>Bella Harbor A-C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744BEB" w:rsidRDefault="00744BEB">
            <w:pPr>
              <w:spacing w:after="35"/>
              <w:ind w:left="25"/>
              <w:jc w:val="center"/>
            </w:pPr>
            <w:r>
              <w:rPr>
                <w:b/>
                <w:sz w:val="24"/>
              </w:rPr>
              <w:t xml:space="preserve">Engaging with Texas Policymakers on Pretrial Justice </w:t>
            </w:r>
          </w:p>
          <w:p w:rsidR="00744BEB" w:rsidRDefault="00744BEB">
            <w:pPr>
              <w:ind w:left="23"/>
              <w:jc w:val="center"/>
            </w:pPr>
            <w:r>
              <w:rPr>
                <w:sz w:val="16"/>
              </w:rPr>
              <w:t>Marc Levin, Esq, Chief Policy Counsel, Council on Criminal Justice</w:t>
            </w:r>
            <w:r>
              <w:rPr>
                <w:sz w:val="24"/>
              </w:rPr>
              <w:t xml:space="preserve"> </w:t>
            </w:r>
          </w:p>
        </w:tc>
      </w:tr>
      <w:tr w:rsidR="00744BEB" w:rsidTr="003A42BF">
        <w:trPr>
          <w:trHeight w:val="593"/>
        </w:trPr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BEB" w:rsidRDefault="00744BEB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BEB" w:rsidRDefault="00744BEB" w:rsidP="00E8275F">
            <w:pPr>
              <w:ind w:right="3"/>
              <w:jc w:val="center"/>
            </w:pPr>
            <w:r>
              <w:rPr>
                <w:sz w:val="18"/>
              </w:rPr>
              <w:t>Bella Harbor F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7F668B" w:rsidRDefault="007F668B" w:rsidP="007F668B">
            <w:pPr>
              <w:ind w:left="22"/>
              <w:jc w:val="center"/>
            </w:pPr>
            <w:r>
              <w:rPr>
                <w:b/>
                <w:sz w:val="24"/>
              </w:rPr>
              <w:t>Legal Elements for First Appearance</w:t>
            </w:r>
            <w:r>
              <w:rPr>
                <w:b/>
              </w:rPr>
              <w:t xml:space="preserve"> </w:t>
            </w:r>
          </w:p>
          <w:p w:rsidR="00744BEB" w:rsidRDefault="007F668B" w:rsidP="007F668B">
            <w:pPr>
              <w:ind w:left="22"/>
              <w:jc w:val="center"/>
            </w:pPr>
            <w:r>
              <w:rPr>
                <w:sz w:val="16"/>
              </w:rPr>
              <w:t>Dr. Kelvin L. Banks, Senior Manager, Center for Effective Public Policy (CEPP)/Advancing Pretrial Policy &amp; Research (APPR)</w:t>
            </w:r>
          </w:p>
        </w:tc>
      </w:tr>
      <w:tr w:rsidR="00744BEB" w:rsidTr="003A42BF">
        <w:trPr>
          <w:trHeight w:val="590"/>
        </w:trPr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EB" w:rsidRDefault="00744BEB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BEB" w:rsidRDefault="00744BEB" w:rsidP="00E8275F">
            <w:pPr>
              <w:ind w:left="107"/>
              <w:jc w:val="center"/>
            </w:pPr>
            <w:r>
              <w:rPr>
                <w:sz w:val="18"/>
              </w:rPr>
              <w:t>Schooner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744BEB" w:rsidRDefault="00744BEB">
            <w:pPr>
              <w:spacing w:after="21"/>
              <w:ind w:left="137"/>
              <w:jc w:val="center"/>
            </w:pPr>
            <w:r>
              <w:rPr>
                <w:b/>
                <w:sz w:val="24"/>
              </w:rPr>
              <w:t xml:space="preserve">Fundamentals of Pretrial – Effective Interview Techniques </w:t>
            </w:r>
          </w:p>
          <w:p w:rsidR="00744BEB" w:rsidRDefault="00744BEB">
            <w:pPr>
              <w:ind w:left="135"/>
              <w:jc w:val="center"/>
            </w:pPr>
            <w:r>
              <w:rPr>
                <w:sz w:val="16"/>
              </w:rPr>
              <w:t>Michael Kainu, Senior Policy Analyst, Pretrial Services for the District of Columbia (Washington DC)</w:t>
            </w:r>
            <w:r>
              <w:t xml:space="preserve"> </w:t>
            </w:r>
          </w:p>
        </w:tc>
      </w:tr>
      <w:tr w:rsidR="00B37491" w:rsidTr="00CC7989">
        <w:trPr>
          <w:trHeight w:val="544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A14C2E">
            <w:r>
              <w:rPr>
                <w:sz w:val="18"/>
              </w:rPr>
              <w:t xml:space="preserve">2:30pm – 2:45pm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B37491" w:rsidP="00E8275F">
            <w:pPr>
              <w:ind w:left="150"/>
              <w:jc w:val="center"/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5F" w:rsidRDefault="00E8275F">
            <w:pPr>
              <w:ind w:lef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Sweet Tooth Break!</w:t>
            </w:r>
          </w:p>
          <w:p w:rsidR="00B37491" w:rsidRPr="00E8275F" w:rsidRDefault="00E8275F">
            <w:pPr>
              <w:ind w:left="135"/>
              <w:jc w:val="center"/>
              <w:rPr>
                <w:i/>
              </w:rPr>
            </w:pPr>
            <w:r w:rsidRPr="00E8275F">
              <w:rPr>
                <w:b/>
                <w:i/>
                <w:sz w:val="24"/>
              </w:rPr>
              <w:t>Sponsored by Smart Start</w:t>
            </w:r>
            <w:r w:rsidR="00A14C2E" w:rsidRPr="00E8275F">
              <w:rPr>
                <w:b/>
                <w:i/>
                <w:sz w:val="24"/>
              </w:rPr>
              <w:t xml:space="preserve"> </w:t>
            </w:r>
          </w:p>
        </w:tc>
      </w:tr>
      <w:tr w:rsidR="00B37491" w:rsidTr="007F668B">
        <w:trPr>
          <w:trHeight w:val="1131"/>
        </w:trPr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A14C2E">
            <w:r>
              <w:rPr>
                <w:sz w:val="18"/>
              </w:rPr>
              <w:t xml:space="preserve">2:45pm – 3:55pm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E8275F" w:rsidP="00E8275F">
            <w:pPr>
              <w:ind w:left="109"/>
              <w:jc w:val="center"/>
            </w:pPr>
            <w:r>
              <w:rPr>
                <w:sz w:val="18"/>
              </w:rPr>
              <w:t>Bella Harbor Ballroom D-E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B37491" w:rsidRDefault="00A14C2E">
            <w:pPr>
              <w:ind w:left="21"/>
              <w:jc w:val="center"/>
            </w:pPr>
            <w:r>
              <w:rPr>
                <w:b/>
                <w:sz w:val="24"/>
              </w:rPr>
              <w:t>88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Legislative Session:  Pretrial Bills Panel Discussion </w:t>
            </w:r>
          </w:p>
          <w:p w:rsidR="00CC7989" w:rsidRDefault="00A14C2E" w:rsidP="00CC7989">
            <w:pPr>
              <w:spacing w:line="343" w:lineRule="auto"/>
              <w:ind w:right="1037"/>
              <w:jc w:val="center"/>
              <w:rPr>
                <w:sz w:val="16"/>
                <w:szCs w:val="16"/>
              </w:rPr>
            </w:pPr>
            <w:r w:rsidRPr="00DC0AD0">
              <w:rPr>
                <w:sz w:val="16"/>
                <w:szCs w:val="16"/>
              </w:rPr>
              <w:t>Tim Schnacke, Executive Director, Center for Legal and Evidence Based Practices</w:t>
            </w:r>
          </w:p>
          <w:p w:rsidR="00CC7989" w:rsidRDefault="00A14C2E" w:rsidP="00CC7989">
            <w:pPr>
              <w:spacing w:line="343" w:lineRule="auto"/>
              <w:ind w:right="1037"/>
              <w:jc w:val="center"/>
              <w:rPr>
                <w:sz w:val="16"/>
                <w:szCs w:val="16"/>
              </w:rPr>
            </w:pPr>
            <w:r w:rsidRPr="00DC0AD0">
              <w:rPr>
                <w:sz w:val="16"/>
                <w:szCs w:val="16"/>
              </w:rPr>
              <w:t>Marc Levin, Esq, Chief Policy Counsel, Council on Criminal Justice</w:t>
            </w:r>
          </w:p>
          <w:p w:rsidR="00DC0AD0" w:rsidRPr="00CC7989" w:rsidRDefault="00DC0AD0" w:rsidP="00CC7989">
            <w:pPr>
              <w:spacing w:line="343" w:lineRule="auto"/>
              <w:ind w:right="1"/>
              <w:jc w:val="center"/>
              <w:rPr>
                <w:sz w:val="16"/>
                <w:szCs w:val="16"/>
              </w:rPr>
            </w:pPr>
            <w:r w:rsidRPr="00DC0AD0">
              <w:rPr>
                <w:sz w:val="16"/>
                <w:szCs w:val="16"/>
              </w:rPr>
              <w:t xml:space="preserve">Aaron Johnson, TAPS President and Director of Galveston County Personal Bond, Magistrate Court &amp; </w:t>
            </w:r>
            <w:r w:rsidR="00CC7989">
              <w:rPr>
                <w:sz w:val="16"/>
                <w:szCs w:val="16"/>
              </w:rPr>
              <w:t>C</w:t>
            </w:r>
            <w:r w:rsidRPr="00DC0AD0">
              <w:rPr>
                <w:sz w:val="16"/>
                <w:szCs w:val="16"/>
              </w:rPr>
              <w:t>ollections</w:t>
            </w:r>
          </w:p>
        </w:tc>
      </w:tr>
      <w:tr w:rsidR="00B37491" w:rsidTr="007F668B">
        <w:trPr>
          <w:trHeight w:val="627"/>
        </w:trPr>
        <w:tc>
          <w:tcPr>
            <w:tcW w:w="1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7491" w:rsidRDefault="00B374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E8275F" w:rsidP="00E8275F">
            <w:pPr>
              <w:jc w:val="center"/>
            </w:pPr>
            <w:r>
              <w:rPr>
                <w:sz w:val="18"/>
              </w:rPr>
              <w:t>Bella Harbor A-C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  <w:vAlign w:val="center"/>
          </w:tcPr>
          <w:p w:rsidR="007F668B" w:rsidRDefault="007F668B" w:rsidP="007F668B">
            <w:pPr>
              <w:spacing w:after="33"/>
              <w:ind w:left="23"/>
              <w:jc w:val="center"/>
            </w:pPr>
            <w:r>
              <w:rPr>
                <w:b/>
                <w:sz w:val="24"/>
              </w:rPr>
              <w:t xml:space="preserve">Working with Law Enforcement to Enhance Public Safety </w:t>
            </w:r>
          </w:p>
          <w:p w:rsidR="007F668B" w:rsidRDefault="007F668B" w:rsidP="007F668B">
            <w:pPr>
              <w:jc w:val="center"/>
            </w:pPr>
            <w:r>
              <w:rPr>
                <w:sz w:val="16"/>
              </w:rPr>
              <w:t>Christopher Rey, Supervision Manager, El Paso County Criminal Justice Coordination</w:t>
            </w:r>
          </w:p>
          <w:p w:rsidR="00B37491" w:rsidRDefault="00A14C2E">
            <w:pPr>
              <w:ind w:left="18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B37491" w:rsidTr="00CC7989">
        <w:trPr>
          <w:trHeight w:val="647"/>
        </w:trPr>
        <w:tc>
          <w:tcPr>
            <w:tcW w:w="1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7491" w:rsidRDefault="00B374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E8275F" w:rsidP="00E8275F">
            <w:pPr>
              <w:ind w:left="112"/>
              <w:jc w:val="center"/>
            </w:pPr>
            <w:r>
              <w:rPr>
                <w:sz w:val="18"/>
              </w:rPr>
              <w:t>Bella Harbor F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B37491" w:rsidRDefault="00A14C2E">
            <w:pPr>
              <w:ind w:left="19"/>
              <w:jc w:val="center"/>
            </w:pPr>
            <w:r>
              <w:rPr>
                <w:b/>
                <w:sz w:val="24"/>
              </w:rPr>
              <w:t xml:space="preserve">APPR Workshop – Supportive Services for Pretrial Clients </w:t>
            </w:r>
          </w:p>
          <w:p w:rsidR="00B37491" w:rsidRDefault="00A14C2E">
            <w:pPr>
              <w:ind w:left="112"/>
            </w:pPr>
            <w:r>
              <w:rPr>
                <w:sz w:val="16"/>
              </w:rPr>
              <w:t>Dr. Kelvin L. Banks, Senior Manager, Center for Effective Public Policy (CEPP)/Advancing Pretrial Policy &amp; Research (APPR)</w:t>
            </w:r>
            <w:r>
              <w:t xml:space="preserve"> </w:t>
            </w:r>
          </w:p>
        </w:tc>
      </w:tr>
      <w:tr w:rsidR="00B37491" w:rsidTr="00CC7989">
        <w:trPr>
          <w:trHeight w:val="780"/>
        </w:trPr>
        <w:tc>
          <w:tcPr>
            <w:tcW w:w="1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91" w:rsidRDefault="00B37491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E8275F" w:rsidP="00E8275F">
            <w:pPr>
              <w:ind w:left="107"/>
              <w:jc w:val="center"/>
            </w:pPr>
            <w:r>
              <w:rPr>
                <w:sz w:val="18"/>
              </w:rPr>
              <w:t>Schooner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  <w:vAlign w:val="center"/>
          </w:tcPr>
          <w:p w:rsidR="00B37491" w:rsidRDefault="00A14C2E">
            <w:pPr>
              <w:ind w:left="19"/>
              <w:jc w:val="center"/>
            </w:pPr>
            <w:r>
              <w:rPr>
                <w:b/>
                <w:sz w:val="24"/>
              </w:rPr>
              <w:t xml:space="preserve">Fundamentals of Pretrial – Risk Assessments </w:t>
            </w:r>
          </w:p>
          <w:p w:rsidR="00B37491" w:rsidRDefault="00A14C2E">
            <w:pPr>
              <w:ind w:left="19"/>
              <w:jc w:val="center"/>
            </w:pPr>
            <w:r>
              <w:rPr>
                <w:sz w:val="16"/>
              </w:rPr>
              <w:t>Domingo Corona, Director of Pretrial Services, Arizona Superior Court, Pima County Arizona</w:t>
            </w:r>
            <w:r>
              <w:rPr>
                <w:sz w:val="20"/>
              </w:rPr>
              <w:t xml:space="preserve"> </w:t>
            </w:r>
          </w:p>
        </w:tc>
      </w:tr>
      <w:tr w:rsidR="00B37491" w:rsidTr="00CC7989">
        <w:trPr>
          <w:trHeight w:val="74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A14C2E">
            <w:r>
              <w:rPr>
                <w:sz w:val="18"/>
              </w:rPr>
              <w:t xml:space="preserve">4:00pm – 5:00pm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491" w:rsidRDefault="00E8275F" w:rsidP="00E8275F">
            <w:pPr>
              <w:ind w:left="109"/>
              <w:jc w:val="center"/>
            </w:pPr>
            <w:r>
              <w:rPr>
                <w:sz w:val="18"/>
              </w:rPr>
              <w:t>Bella Harbor Ballroom D-E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91" w:rsidRDefault="00A14C2E">
            <w:pPr>
              <w:ind w:left="122"/>
              <w:jc w:val="center"/>
            </w:pPr>
            <w:r>
              <w:rPr>
                <w:b/>
                <w:sz w:val="24"/>
              </w:rPr>
              <w:t xml:space="preserve">Pretrial Research in America: The National Pretrial Reporting Project </w:t>
            </w:r>
          </w:p>
          <w:p w:rsidR="00B37491" w:rsidRDefault="00A14C2E">
            <w:pPr>
              <w:spacing w:after="91"/>
              <w:ind w:left="116"/>
              <w:jc w:val="center"/>
            </w:pPr>
            <w:r>
              <w:rPr>
                <w:sz w:val="16"/>
              </w:rPr>
              <w:t xml:space="preserve">Dr. Ryan LaBrecque, Senior Program Manager, RTI International </w:t>
            </w:r>
          </w:p>
          <w:p w:rsidR="00B37491" w:rsidRDefault="00A14C2E">
            <w:pPr>
              <w:ind w:left="116"/>
              <w:jc w:val="center"/>
            </w:pPr>
            <w:r>
              <w:rPr>
                <w:sz w:val="16"/>
              </w:rPr>
              <w:t>Dr. Ian Silver, Quantitative Criminologist, RTI International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37491" w:rsidTr="00CC7989">
        <w:trPr>
          <w:trHeight w:val="37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91" w:rsidRDefault="00A14C2E">
            <w:r>
              <w:rPr>
                <w:sz w:val="18"/>
              </w:rPr>
              <w:t xml:space="preserve">5:30pm – 7:00pm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91" w:rsidRDefault="00B37491" w:rsidP="00E8275F">
            <w:pPr>
              <w:ind w:left="150"/>
              <w:jc w:val="center"/>
            </w:pP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91" w:rsidRDefault="009A4C05">
            <w:pPr>
              <w:ind w:left="11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4"/>
              </w:rPr>
              <w:t xml:space="preserve">Boat </w:t>
            </w:r>
            <w:r w:rsidR="00A14C2E">
              <w:rPr>
                <w:b/>
                <w:color w:val="FF0000"/>
                <w:sz w:val="24"/>
              </w:rPr>
              <w:t>Outing</w:t>
            </w:r>
            <w:r>
              <w:rPr>
                <w:b/>
                <w:color w:val="FF0000"/>
                <w:sz w:val="24"/>
              </w:rPr>
              <w:t xml:space="preserve"> on Lake Ray Hubbard </w:t>
            </w:r>
            <w:r w:rsidR="00A14C2E">
              <w:rPr>
                <w:b/>
                <w:color w:val="FF0000"/>
                <w:sz w:val="24"/>
              </w:rPr>
              <w:t>Networking Mixer</w:t>
            </w:r>
            <w:r w:rsidR="00A14C2E">
              <w:rPr>
                <w:b/>
                <w:sz w:val="20"/>
              </w:rPr>
              <w:t xml:space="preserve"> </w:t>
            </w:r>
          </w:p>
          <w:p w:rsidR="009A4C05" w:rsidRPr="009A4C05" w:rsidRDefault="009A4C05">
            <w:pPr>
              <w:ind w:left="119"/>
              <w:jc w:val="center"/>
              <w:rPr>
                <w:i/>
              </w:rPr>
            </w:pPr>
          </w:p>
        </w:tc>
      </w:tr>
    </w:tbl>
    <w:p w:rsidR="00B37491" w:rsidRDefault="00A14C2E">
      <w:pPr>
        <w:spacing w:after="0"/>
        <w:ind w:left="594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1264" w:type="dxa"/>
        <w:tblInd w:w="265" w:type="dxa"/>
        <w:tblCellMar>
          <w:top w:w="40" w:type="dxa"/>
          <w:left w:w="5" w:type="dxa"/>
          <w:right w:w="29" w:type="dxa"/>
        </w:tblCellMar>
        <w:tblLook w:val="04A0" w:firstRow="1" w:lastRow="0" w:firstColumn="1" w:lastColumn="0" w:noHBand="0" w:noVBand="1"/>
      </w:tblPr>
      <w:tblGrid>
        <w:gridCol w:w="1636"/>
        <w:gridCol w:w="1441"/>
        <w:gridCol w:w="8187"/>
      </w:tblGrid>
      <w:tr w:rsidR="00B37491" w:rsidTr="003F45F3">
        <w:trPr>
          <w:trHeight w:val="37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491" w:rsidRDefault="00A14C2E">
            <w:pPr>
              <w:ind w:left="40"/>
              <w:jc w:val="center"/>
            </w:pPr>
            <w:r>
              <w:rPr>
                <w:b/>
                <w:sz w:val="20"/>
              </w:rPr>
              <w:t xml:space="preserve">Time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491" w:rsidRDefault="00A14C2E">
            <w:pPr>
              <w:ind w:left="39"/>
              <w:jc w:val="center"/>
            </w:pPr>
            <w:r>
              <w:rPr>
                <w:b/>
                <w:sz w:val="20"/>
              </w:rPr>
              <w:t xml:space="preserve">Location 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37491" w:rsidRDefault="00A14C2E">
            <w:pPr>
              <w:ind w:left="25"/>
              <w:jc w:val="center"/>
            </w:pPr>
            <w:r>
              <w:rPr>
                <w:rFonts w:ascii="Cambria" w:eastAsia="Cambria" w:hAnsi="Cambria" w:cs="Cambria"/>
                <w:b/>
                <w:color w:val="FF0000"/>
                <w:sz w:val="28"/>
              </w:rPr>
              <w:t xml:space="preserve">Thursday, May 11, 2023 </w:t>
            </w:r>
          </w:p>
        </w:tc>
      </w:tr>
      <w:tr w:rsidR="00B37491" w:rsidTr="003F45F3">
        <w:trPr>
          <w:trHeight w:val="356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91" w:rsidRDefault="00A14C2E">
            <w:r>
              <w:rPr>
                <w:sz w:val="18"/>
              </w:rPr>
              <w:t xml:space="preserve">7:00am – 8:30am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91" w:rsidRDefault="00B37491" w:rsidP="00E8275F">
            <w:pPr>
              <w:ind w:left="64"/>
              <w:jc w:val="center"/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491" w:rsidRDefault="00A14C2E">
            <w:pPr>
              <w:ind w:left="49"/>
              <w:jc w:val="center"/>
            </w:pPr>
            <w:r>
              <w:rPr>
                <w:b/>
                <w:sz w:val="24"/>
              </w:rPr>
              <w:t xml:space="preserve">BREAKFAST </w:t>
            </w:r>
          </w:p>
        </w:tc>
      </w:tr>
      <w:tr w:rsidR="009A4C05" w:rsidTr="00ED5942">
        <w:trPr>
          <w:trHeight w:val="33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05" w:rsidRDefault="009A4C05">
            <w:pPr>
              <w:rPr>
                <w:sz w:val="18"/>
              </w:rPr>
            </w:pPr>
            <w:r>
              <w:rPr>
                <w:sz w:val="18"/>
              </w:rPr>
              <w:t>8:00 – 8:30 am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05" w:rsidRDefault="009A4C05" w:rsidP="00E8275F">
            <w:pPr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Bella Harbor Ballroom D-E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9A4C05" w:rsidRDefault="009A4C05">
            <w:pPr>
              <w:ind w:left="50"/>
              <w:jc w:val="center"/>
              <w:rPr>
                <w:b/>
              </w:rPr>
            </w:pPr>
            <w:r>
              <w:rPr>
                <w:b/>
              </w:rPr>
              <w:t xml:space="preserve">Diamond Sponsor: </w:t>
            </w:r>
          </w:p>
          <w:p w:rsidR="009A4C05" w:rsidRDefault="009A4C05">
            <w:pPr>
              <w:ind w:left="50"/>
              <w:jc w:val="center"/>
              <w:rPr>
                <w:b/>
              </w:rPr>
            </w:pPr>
            <w:r>
              <w:rPr>
                <w:b/>
              </w:rPr>
              <w:t>Tyler Technologies Information and Demo</w:t>
            </w:r>
          </w:p>
        </w:tc>
      </w:tr>
      <w:tr w:rsidR="00E8275F" w:rsidTr="00ED5942">
        <w:trPr>
          <w:trHeight w:val="33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5F" w:rsidRDefault="00E8275F">
            <w:r>
              <w:rPr>
                <w:sz w:val="18"/>
              </w:rPr>
              <w:t xml:space="preserve">8:30am – 9:30am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5F" w:rsidRDefault="00E8275F" w:rsidP="00E8275F">
            <w:pPr>
              <w:ind w:left="23"/>
              <w:jc w:val="center"/>
            </w:pPr>
            <w:r>
              <w:rPr>
                <w:sz w:val="18"/>
              </w:rPr>
              <w:t>Bella Harbor Ballroom D-E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E8275F" w:rsidRDefault="00E8275F">
            <w:pPr>
              <w:ind w:left="50"/>
              <w:jc w:val="center"/>
            </w:pPr>
            <w:r>
              <w:rPr>
                <w:b/>
              </w:rPr>
              <w:t>Plenary: Disparities and Pretrial Assessments – A Review of the Known Science</w:t>
            </w:r>
          </w:p>
          <w:p w:rsidR="00E8275F" w:rsidRDefault="00E8275F">
            <w:pPr>
              <w:ind w:left="52"/>
              <w:jc w:val="center"/>
            </w:pPr>
            <w:r>
              <w:rPr>
                <w:sz w:val="16"/>
              </w:rPr>
              <w:t>Spurgeon Kennedy, NAPSA Board President and Vice President of Crime and Justice Institute at CRJ</w:t>
            </w:r>
          </w:p>
        </w:tc>
      </w:tr>
      <w:tr w:rsidR="00E8275F" w:rsidTr="00ED5942">
        <w:trPr>
          <w:trHeight w:val="54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5F" w:rsidRDefault="00E8275F">
            <w:r>
              <w:rPr>
                <w:sz w:val="18"/>
              </w:rPr>
              <w:t xml:space="preserve">9:30am – 9:45am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5F" w:rsidRDefault="00E8275F" w:rsidP="00E8275F">
            <w:pPr>
              <w:ind w:left="23"/>
              <w:jc w:val="center"/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275F" w:rsidRDefault="00E8275F" w:rsidP="00A14C2E">
            <w:pPr>
              <w:tabs>
                <w:tab w:val="center" w:pos="3298"/>
                <w:tab w:val="center" w:pos="6454"/>
              </w:tabs>
              <w:jc w:val="center"/>
            </w:pPr>
            <w:r>
              <w:rPr>
                <w:b/>
                <w:sz w:val="24"/>
              </w:rPr>
              <w:t>BREAK &amp; VENDOR TIME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2346DD" w:rsidTr="008F6660">
        <w:trPr>
          <w:trHeight w:val="379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46DD" w:rsidRDefault="002346DD">
            <w:r>
              <w:rPr>
                <w:sz w:val="18"/>
              </w:rPr>
              <w:t xml:space="preserve">9:45am – 11:15am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6DD" w:rsidRDefault="002346DD" w:rsidP="00E8275F">
            <w:pPr>
              <w:ind w:left="64"/>
              <w:jc w:val="center"/>
            </w:pPr>
            <w:r>
              <w:rPr>
                <w:sz w:val="18"/>
              </w:rPr>
              <w:t>Bella Harbor Ballroom D-E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2346DD" w:rsidRDefault="002346DD">
            <w:pPr>
              <w:ind w:left="50"/>
              <w:jc w:val="center"/>
            </w:pPr>
            <w:r>
              <w:rPr>
                <w:b/>
                <w:sz w:val="24"/>
              </w:rPr>
              <w:t>Effectiveness of Varying Intensities of Pretrial (subtitle findings from the Pretrial Justice Collaborative)</w:t>
            </w:r>
          </w:p>
          <w:p w:rsidR="002346DD" w:rsidRDefault="002346DD">
            <w:pPr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Dr. Sarah Picard, Director, MDRC Center for Criminal Justice Research, New York </w:t>
            </w:r>
          </w:p>
          <w:p w:rsidR="002346DD" w:rsidRDefault="002346DD">
            <w:pPr>
              <w:ind w:left="50"/>
              <w:jc w:val="center"/>
            </w:pPr>
            <w:r>
              <w:rPr>
                <w:sz w:val="16"/>
              </w:rPr>
              <w:t>Dr. Kristin Bechtel, Director of Criminal Justice Research, Arnold Ventures</w:t>
            </w:r>
          </w:p>
        </w:tc>
      </w:tr>
      <w:tr w:rsidR="002346DD" w:rsidTr="00297AA7">
        <w:trPr>
          <w:trHeight w:val="496"/>
        </w:trPr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6DD" w:rsidRDefault="002346DD" w:rsidP="002346DD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6DD" w:rsidRDefault="002346DD" w:rsidP="00E8275F">
            <w:pPr>
              <w:ind w:left="23"/>
              <w:jc w:val="center"/>
            </w:pPr>
            <w:r>
              <w:rPr>
                <w:sz w:val="18"/>
              </w:rPr>
              <w:t>Bella Harbor A-C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2346DD" w:rsidRDefault="002346DD">
            <w:pPr>
              <w:ind w:left="50"/>
              <w:jc w:val="center"/>
            </w:pPr>
            <w:r>
              <w:rPr>
                <w:b/>
              </w:rPr>
              <w:t xml:space="preserve">The Demise of Evidence Based Decision Making </w:t>
            </w:r>
          </w:p>
          <w:p w:rsidR="002346DD" w:rsidRDefault="002346DD">
            <w:pPr>
              <w:ind w:left="47"/>
              <w:jc w:val="center"/>
            </w:pPr>
            <w:r>
              <w:rPr>
                <w:sz w:val="16"/>
              </w:rPr>
              <w:t xml:space="preserve">Joel Bishop, Executive Director of Justice, El Paso County Administration </w:t>
            </w:r>
            <w:r>
              <w:rPr>
                <w:sz w:val="20"/>
              </w:rPr>
              <w:t xml:space="preserve"> </w:t>
            </w:r>
          </w:p>
        </w:tc>
      </w:tr>
      <w:tr w:rsidR="002346DD" w:rsidTr="00297AA7">
        <w:trPr>
          <w:trHeight w:val="540"/>
        </w:trPr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6DD" w:rsidRDefault="002346DD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6DD" w:rsidRDefault="002346DD" w:rsidP="00E8275F">
            <w:pPr>
              <w:ind w:left="25"/>
              <w:jc w:val="center"/>
            </w:pPr>
            <w:r>
              <w:rPr>
                <w:sz w:val="18"/>
              </w:rPr>
              <w:t>Bella Harbor F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2346DD" w:rsidRDefault="002346DD">
            <w:pPr>
              <w:spacing w:after="3"/>
              <w:ind w:left="50"/>
              <w:jc w:val="center"/>
            </w:pPr>
            <w:r>
              <w:rPr>
                <w:b/>
              </w:rPr>
              <w:t xml:space="preserve">Mental Health Diversion for Every Budget </w:t>
            </w:r>
          </w:p>
          <w:p w:rsidR="002346DD" w:rsidRDefault="002346DD">
            <w:pPr>
              <w:ind w:left="23"/>
              <w:jc w:val="center"/>
            </w:pPr>
            <w:r>
              <w:rPr>
                <w:sz w:val="16"/>
              </w:rPr>
              <w:t>Kama Harris, Staff Attorney, Texas Judicial Commission on Mental Health (JCMH)</w:t>
            </w:r>
            <w:r>
              <w:t xml:space="preserve"> </w:t>
            </w:r>
          </w:p>
        </w:tc>
      </w:tr>
      <w:tr w:rsidR="002346DD" w:rsidTr="00297AA7">
        <w:trPr>
          <w:trHeight w:val="532"/>
        </w:trPr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DD" w:rsidRDefault="002346DD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6DD" w:rsidRDefault="002346DD" w:rsidP="00E8275F">
            <w:pPr>
              <w:ind w:left="21"/>
              <w:jc w:val="center"/>
            </w:pPr>
            <w:r>
              <w:rPr>
                <w:sz w:val="18"/>
              </w:rPr>
              <w:t>Schooner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2346DD" w:rsidRDefault="002346DD">
            <w:pPr>
              <w:ind w:left="50"/>
              <w:jc w:val="center"/>
            </w:pPr>
            <w:r>
              <w:rPr>
                <w:b/>
                <w:sz w:val="24"/>
              </w:rPr>
              <w:t xml:space="preserve">Fundamentals of Pretrial – Assessment to Recommendation </w:t>
            </w:r>
          </w:p>
          <w:p w:rsidR="002346DD" w:rsidRDefault="002346DD">
            <w:pPr>
              <w:ind w:left="52"/>
              <w:jc w:val="center"/>
            </w:pPr>
            <w:r>
              <w:rPr>
                <w:sz w:val="16"/>
              </w:rPr>
              <w:t>Domingo Corona, Director of Pretrial Services, Arizona Superior Court, Pima County Arizona</w:t>
            </w:r>
            <w:r>
              <w:t xml:space="preserve"> </w:t>
            </w:r>
          </w:p>
        </w:tc>
      </w:tr>
      <w:tr w:rsidR="00E8275F" w:rsidTr="00ED5942">
        <w:trPr>
          <w:trHeight w:val="538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5F" w:rsidRDefault="002346DD">
            <w:r>
              <w:rPr>
                <w:sz w:val="18"/>
              </w:rPr>
              <w:t>11:15am – 11:30am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5F" w:rsidRDefault="00E8275F" w:rsidP="00E8275F">
            <w:pPr>
              <w:ind w:left="21"/>
              <w:jc w:val="center"/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5F" w:rsidRDefault="00E8275F">
            <w:pPr>
              <w:ind w:left="48"/>
              <w:jc w:val="center"/>
            </w:pPr>
            <w:r>
              <w:rPr>
                <w:b/>
                <w:sz w:val="24"/>
              </w:rPr>
              <w:t xml:space="preserve">Break &amp; Vendor Time </w:t>
            </w:r>
          </w:p>
        </w:tc>
      </w:tr>
      <w:tr w:rsidR="002346DD" w:rsidTr="00270F74">
        <w:trPr>
          <w:trHeight w:val="461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46DD" w:rsidRDefault="002346DD">
            <w:pPr>
              <w:jc w:val="both"/>
              <w:rPr>
                <w:sz w:val="18"/>
              </w:rPr>
            </w:pPr>
          </w:p>
          <w:p w:rsidR="002346DD" w:rsidRDefault="002346DD">
            <w:pPr>
              <w:jc w:val="both"/>
              <w:rPr>
                <w:sz w:val="18"/>
              </w:rPr>
            </w:pPr>
          </w:p>
          <w:p w:rsidR="002346DD" w:rsidRDefault="002346DD">
            <w:pPr>
              <w:jc w:val="both"/>
              <w:rPr>
                <w:sz w:val="18"/>
              </w:rPr>
            </w:pPr>
          </w:p>
          <w:p w:rsidR="002346DD" w:rsidRDefault="002346DD">
            <w:pPr>
              <w:jc w:val="both"/>
              <w:rPr>
                <w:sz w:val="18"/>
              </w:rPr>
            </w:pPr>
          </w:p>
          <w:p w:rsidR="002346DD" w:rsidRDefault="002346DD">
            <w:pPr>
              <w:jc w:val="both"/>
              <w:rPr>
                <w:sz w:val="18"/>
              </w:rPr>
            </w:pPr>
          </w:p>
          <w:p w:rsidR="002346DD" w:rsidRDefault="002346DD">
            <w:pPr>
              <w:jc w:val="both"/>
              <w:rPr>
                <w:sz w:val="18"/>
              </w:rPr>
            </w:pPr>
          </w:p>
          <w:p w:rsidR="002346DD" w:rsidRDefault="002346DD">
            <w:pPr>
              <w:jc w:val="both"/>
            </w:pPr>
            <w:r>
              <w:rPr>
                <w:sz w:val="18"/>
              </w:rPr>
              <w:t xml:space="preserve">1130am – 12:45pm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6DD" w:rsidRDefault="002346DD" w:rsidP="00E8275F">
            <w:pPr>
              <w:ind w:left="64"/>
              <w:jc w:val="center"/>
            </w:pPr>
            <w:r>
              <w:rPr>
                <w:sz w:val="18"/>
              </w:rPr>
              <w:t>Bella Harbor Ballroom D-E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2346DD" w:rsidRDefault="002346DD">
            <w:pPr>
              <w:ind w:left="48"/>
              <w:jc w:val="center"/>
            </w:pPr>
            <w:r>
              <w:rPr>
                <w:b/>
                <w:sz w:val="24"/>
              </w:rPr>
              <w:t xml:space="preserve">Mock Magistration: Essential Elements </w:t>
            </w:r>
          </w:p>
          <w:p w:rsidR="002346DD" w:rsidRDefault="002346DD">
            <w:pPr>
              <w:ind w:left="49"/>
              <w:jc w:val="center"/>
            </w:pPr>
            <w:r>
              <w:rPr>
                <w:sz w:val="16"/>
              </w:rPr>
              <w:t>Judge Tyler Atkinson, Presiding Judge, Denton Municipal Court</w:t>
            </w:r>
            <w:r>
              <w:rPr>
                <w:sz w:val="20"/>
              </w:rPr>
              <w:t xml:space="preserve"> </w:t>
            </w:r>
          </w:p>
        </w:tc>
      </w:tr>
      <w:tr w:rsidR="002346DD" w:rsidTr="00270F74">
        <w:trPr>
          <w:trHeight w:val="500"/>
        </w:trPr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6DD" w:rsidRDefault="002346DD">
            <w:pPr>
              <w:jc w:val="bot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6DD" w:rsidRDefault="002346DD" w:rsidP="00E8275F">
            <w:pPr>
              <w:ind w:left="23"/>
              <w:jc w:val="center"/>
            </w:pPr>
            <w:r>
              <w:rPr>
                <w:sz w:val="18"/>
              </w:rPr>
              <w:t>Bella Harbor A-C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2346DD" w:rsidRDefault="002346DD">
            <w:pPr>
              <w:ind w:left="510" w:hanging="478"/>
            </w:pPr>
            <w:r>
              <w:rPr>
                <w:b/>
                <w:sz w:val="24"/>
              </w:rPr>
              <w:t xml:space="preserve">Health and Human Services Initiatives and Resources to Support Communities in Reducing Justice Involvement for People with Behavioral Health Needs </w:t>
            </w:r>
          </w:p>
          <w:p w:rsidR="002346DD" w:rsidRDefault="002346DD">
            <w:pPr>
              <w:ind w:right="83"/>
              <w:jc w:val="center"/>
            </w:pPr>
            <w:r>
              <w:rPr>
                <w:sz w:val="16"/>
              </w:rPr>
              <w:t xml:space="preserve">Dr. Jennie Simpson, Texas HHS, Associate Commissioner and State Forensic Director </w:t>
            </w:r>
          </w:p>
          <w:p w:rsidR="002346DD" w:rsidRDefault="002346DD">
            <w:pPr>
              <w:spacing w:after="29"/>
              <w:ind w:right="85"/>
              <w:jc w:val="center"/>
            </w:pPr>
            <w:r>
              <w:rPr>
                <w:sz w:val="16"/>
              </w:rPr>
              <w:t xml:space="preserve">Liz </w:t>
            </w:r>
            <w:proofErr w:type="spellStart"/>
            <w:r>
              <w:rPr>
                <w:sz w:val="16"/>
              </w:rPr>
              <w:t>Conville</w:t>
            </w:r>
            <w:proofErr w:type="spellEnd"/>
            <w:r>
              <w:rPr>
                <w:sz w:val="16"/>
              </w:rPr>
              <w:t xml:space="preserve">, Texas HHS, Technical Assistance Coordinator </w:t>
            </w:r>
          </w:p>
          <w:p w:rsidR="002346DD" w:rsidRDefault="002346DD">
            <w:pPr>
              <w:ind w:left="44"/>
              <w:jc w:val="center"/>
            </w:pPr>
            <w:r>
              <w:rPr>
                <w:sz w:val="16"/>
              </w:rPr>
              <w:t xml:space="preserve">Emily </w:t>
            </w:r>
            <w:proofErr w:type="spellStart"/>
            <w:r>
              <w:rPr>
                <w:sz w:val="16"/>
              </w:rPr>
              <w:t>Dirksmeyer</w:t>
            </w:r>
            <w:proofErr w:type="spellEnd"/>
            <w:r>
              <w:rPr>
                <w:sz w:val="16"/>
              </w:rPr>
              <w:t>, Texas, HHS Technical Assistance Coordinator</w:t>
            </w:r>
            <w:r>
              <w:t xml:space="preserve"> </w:t>
            </w:r>
          </w:p>
        </w:tc>
      </w:tr>
      <w:tr w:rsidR="002346DD" w:rsidTr="007F668B">
        <w:trPr>
          <w:trHeight w:val="690"/>
        </w:trPr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6DD" w:rsidRDefault="002346DD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6DD" w:rsidRDefault="002346DD" w:rsidP="00E8275F">
            <w:pPr>
              <w:ind w:left="25"/>
              <w:jc w:val="center"/>
            </w:pPr>
            <w:r>
              <w:rPr>
                <w:sz w:val="18"/>
              </w:rPr>
              <w:t>Bella Harbor F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2346DD" w:rsidRDefault="002346DD">
            <w:pPr>
              <w:ind w:right="84"/>
              <w:jc w:val="center"/>
            </w:pPr>
            <w:r>
              <w:rPr>
                <w:b/>
                <w:sz w:val="24"/>
              </w:rPr>
              <w:t xml:space="preserve">Specialty Courts in Texas </w:t>
            </w:r>
          </w:p>
          <w:p w:rsidR="002346DD" w:rsidRDefault="002346DD">
            <w:pPr>
              <w:ind w:right="83"/>
              <w:jc w:val="center"/>
            </w:pPr>
            <w:r w:rsidRPr="00CC7989">
              <w:rPr>
                <w:sz w:val="16"/>
              </w:rPr>
              <w:t>Presiding Judge Hector Garza, Criminal District Court of Dallas County, 195</w:t>
            </w:r>
            <w:r w:rsidRPr="00CC7989">
              <w:rPr>
                <w:sz w:val="16"/>
                <w:vertAlign w:val="superscript"/>
              </w:rPr>
              <w:t>th</w:t>
            </w:r>
            <w:r w:rsidRPr="00CC7989">
              <w:rPr>
                <w:sz w:val="16"/>
              </w:rPr>
              <w:t xml:space="preserve"> Judicial District Court</w:t>
            </w:r>
          </w:p>
        </w:tc>
      </w:tr>
      <w:tr w:rsidR="002346DD" w:rsidTr="00270F74">
        <w:trPr>
          <w:trHeight w:val="504"/>
        </w:trPr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DD" w:rsidRDefault="002346DD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6DD" w:rsidRDefault="002346DD" w:rsidP="00E8275F">
            <w:pPr>
              <w:ind w:left="26"/>
              <w:jc w:val="center"/>
            </w:pPr>
            <w:r>
              <w:rPr>
                <w:sz w:val="18"/>
              </w:rPr>
              <w:t>Schooner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2346DD" w:rsidRDefault="002346DD">
            <w:pPr>
              <w:ind w:right="79"/>
              <w:jc w:val="center"/>
            </w:pPr>
            <w:r>
              <w:rPr>
                <w:b/>
                <w:sz w:val="24"/>
              </w:rPr>
              <w:t xml:space="preserve">Fundamentals of Pretrial – Supervising Defendants </w:t>
            </w:r>
          </w:p>
          <w:p w:rsidR="002346DD" w:rsidRDefault="002346DD">
            <w:pPr>
              <w:ind w:right="80"/>
              <w:jc w:val="center"/>
              <w:rPr>
                <w:sz w:val="16"/>
              </w:rPr>
            </w:pPr>
            <w:r>
              <w:rPr>
                <w:sz w:val="16"/>
              </w:rPr>
              <w:t>Michael Kainu, Senior Policy Analyst, Pretrial Services for the District of Columbia (Washington DC)</w:t>
            </w:r>
          </w:p>
          <w:p w:rsidR="002346DD" w:rsidRPr="00CC7989" w:rsidRDefault="002346DD" w:rsidP="00CC7989">
            <w:pPr>
              <w:ind w:right="81"/>
              <w:jc w:val="center"/>
              <w:rPr>
                <w:sz w:val="16"/>
              </w:rPr>
            </w:pPr>
            <w:r w:rsidRPr="004740B7">
              <w:rPr>
                <w:sz w:val="16"/>
              </w:rPr>
              <w:t>Domingo Corona, Director of Pretrial Services, Arizona Superior Court, Pima County Arizona</w:t>
            </w:r>
          </w:p>
        </w:tc>
      </w:tr>
      <w:tr w:rsidR="00E8275F" w:rsidTr="00ED5942">
        <w:trPr>
          <w:trHeight w:val="51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5F" w:rsidRDefault="002346DD">
            <w:r>
              <w:rPr>
                <w:sz w:val="18"/>
              </w:rPr>
              <w:t>12:45pm – 2:00pm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5F" w:rsidRDefault="00E8275F" w:rsidP="00E8275F">
            <w:pPr>
              <w:ind w:left="26"/>
              <w:jc w:val="center"/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5F" w:rsidRDefault="00E8275F">
            <w:pPr>
              <w:ind w:right="80"/>
              <w:jc w:val="center"/>
            </w:pPr>
            <w:r>
              <w:rPr>
                <w:b/>
              </w:rPr>
              <w:t xml:space="preserve">Lunch </w:t>
            </w:r>
            <w:proofErr w:type="gramStart"/>
            <w:r>
              <w:rPr>
                <w:b/>
              </w:rPr>
              <w:t>On</w:t>
            </w:r>
            <w:proofErr w:type="gramEnd"/>
            <w:r>
              <w:rPr>
                <w:b/>
              </w:rPr>
              <w:t xml:space="preserve"> Your Own</w:t>
            </w:r>
            <w:r>
              <w:rPr>
                <w:sz w:val="20"/>
              </w:rPr>
              <w:t xml:space="preserve"> </w:t>
            </w:r>
          </w:p>
        </w:tc>
      </w:tr>
      <w:tr w:rsidR="002346DD" w:rsidTr="00047C9C">
        <w:trPr>
          <w:trHeight w:val="518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46DD" w:rsidRDefault="002346DD">
            <w:r>
              <w:rPr>
                <w:sz w:val="18"/>
              </w:rPr>
              <w:t xml:space="preserve">2:00pm – 3:15pm </w:t>
            </w:r>
          </w:p>
          <w:p w:rsidR="002346DD" w:rsidRDefault="002346DD"/>
          <w:p w:rsidR="002346DD" w:rsidRDefault="002346DD" w:rsidP="00047C9C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6DD" w:rsidRDefault="002346DD" w:rsidP="00E8275F">
            <w:pPr>
              <w:ind w:left="64"/>
              <w:jc w:val="center"/>
            </w:pPr>
            <w:r>
              <w:rPr>
                <w:sz w:val="18"/>
              </w:rPr>
              <w:t>Bella Harbor Ballroom D-E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  <w:vAlign w:val="center"/>
          </w:tcPr>
          <w:p w:rsidR="002346DD" w:rsidRDefault="002346DD">
            <w:pPr>
              <w:ind w:left="50"/>
              <w:jc w:val="center"/>
            </w:pPr>
            <w:r>
              <w:rPr>
                <w:b/>
                <w:sz w:val="24"/>
              </w:rPr>
              <w:t xml:space="preserve">How to Determine if Your Pretrial Risk Assessment is Valid </w:t>
            </w:r>
          </w:p>
          <w:p w:rsidR="002346DD" w:rsidRDefault="007F668B">
            <w:pPr>
              <w:ind w:left="52"/>
              <w:jc w:val="center"/>
            </w:pPr>
            <w:r>
              <w:rPr>
                <w:sz w:val="16"/>
              </w:rPr>
              <w:t xml:space="preserve">Dr. James Austin, </w:t>
            </w:r>
            <w:r w:rsidR="001A297A">
              <w:rPr>
                <w:sz w:val="16"/>
              </w:rPr>
              <w:t>Founder JFA Institute</w:t>
            </w:r>
          </w:p>
        </w:tc>
      </w:tr>
      <w:tr w:rsidR="002346DD" w:rsidTr="001A297A">
        <w:trPr>
          <w:trHeight w:val="735"/>
        </w:trPr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6DD" w:rsidRDefault="002346DD" w:rsidP="00047C9C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6DD" w:rsidRDefault="002346DD" w:rsidP="00E8275F">
            <w:pPr>
              <w:ind w:left="23"/>
              <w:jc w:val="center"/>
            </w:pPr>
            <w:r>
              <w:rPr>
                <w:sz w:val="18"/>
              </w:rPr>
              <w:t>Bella Harbor A-C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2346DD" w:rsidRPr="00CE23C0" w:rsidRDefault="002346DD" w:rsidP="00CE23C0">
            <w:pPr>
              <w:ind w:left="41"/>
              <w:jc w:val="center"/>
              <w:rPr>
                <w:b/>
                <w:sz w:val="24"/>
              </w:rPr>
            </w:pPr>
            <w:r w:rsidRPr="00CE23C0">
              <w:rPr>
                <w:b/>
                <w:sz w:val="24"/>
              </w:rPr>
              <w:t xml:space="preserve">A New Vision for Education, Employment, and Re-Entry </w:t>
            </w:r>
          </w:p>
          <w:p w:rsidR="002346DD" w:rsidRDefault="002346DD" w:rsidP="00CE23C0">
            <w:pPr>
              <w:ind w:left="41"/>
              <w:jc w:val="center"/>
              <w:rPr>
                <w:sz w:val="16"/>
              </w:rPr>
            </w:pPr>
            <w:r w:rsidRPr="00CE23C0">
              <w:rPr>
                <w:sz w:val="16"/>
              </w:rPr>
              <w:t xml:space="preserve">Sergio Coronado, El Paso County Commissioner, Criminal Defense Attorney </w:t>
            </w:r>
          </w:p>
          <w:p w:rsidR="002346DD" w:rsidRDefault="002346DD" w:rsidP="001A297A">
            <w:pPr>
              <w:ind w:left="41"/>
              <w:jc w:val="center"/>
            </w:pPr>
            <w:r w:rsidRPr="00CE23C0">
              <w:rPr>
                <w:sz w:val="16"/>
              </w:rPr>
              <w:t>Beatrice Fierro, Re-Entry Program Manager, El Paso County</w:t>
            </w:r>
          </w:p>
        </w:tc>
      </w:tr>
      <w:tr w:rsidR="002346DD" w:rsidTr="00047C9C">
        <w:trPr>
          <w:trHeight w:val="628"/>
        </w:trPr>
        <w:tc>
          <w:tcPr>
            <w:tcW w:w="16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346DD" w:rsidRDefault="002346DD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6DD" w:rsidRDefault="002346DD" w:rsidP="00E8275F">
            <w:pPr>
              <w:ind w:left="109"/>
              <w:jc w:val="center"/>
            </w:pPr>
            <w:r>
              <w:rPr>
                <w:sz w:val="18"/>
              </w:rPr>
              <w:t>Bella Harbor F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2346DD" w:rsidRDefault="002346DD">
            <w:pPr>
              <w:ind w:left="41"/>
              <w:jc w:val="center"/>
            </w:pPr>
            <w:r>
              <w:rPr>
                <w:b/>
                <w:sz w:val="24"/>
              </w:rPr>
              <w:t xml:space="preserve">How to Do More with Less </w:t>
            </w:r>
          </w:p>
          <w:p w:rsidR="002346DD" w:rsidRDefault="002346DD" w:rsidP="00CE23C0">
            <w:pPr>
              <w:ind w:left="41"/>
              <w:jc w:val="center"/>
            </w:pPr>
            <w:r>
              <w:rPr>
                <w:sz w:val="16"/>
              </w:rPr>
              <w:t>Darcy Hasty, Director, Medina County Pretrial Services</w:t>
            </w:r>
            <w:r>
              <w:t xml:space="preserve"> </w:t>
            </w:r>
          </w:p>
        </w:tc>
      </w:tr>
      <w:tr w:rsidR="00E8275F" w:rsidTr="00ED5942">
        <w:trPr>
          <w:trHeight w:val="631"/>
        </w:trPr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5F" w:rsidRDefault="00E8275F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5F" w:rsidRDefault="00E8275F" w:rsidP="00E8275F">
            <w:pPr>
              <w:ind w:left="107"/>
              <w:jc w:val="center"/>
            </w:pPr>
            <w:r>
              <w:rPr>
                <w:sz w:val="18"/>
              </w:rPr>
              <w:t>Schooner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  <w:vAlign w:val="center"/>
          </w:tcPr>
          <w:p w:rsidR="00E8275F" w:rsidRDefault="00E8275F">
            <w:pPr>
              <w:ind w:left="45"/>
              <w:jc w:val="center"/>
            </w:pPr>
            <w:r>
              <w:rPr>
                <w:b/>
                <w:sz w:val="24"/>
              </w:rPr>
              <w:t xml:space="preserve">Fundamentals of Pretrial – Measuring What Matters </w:t>
            </w:r>
          </w:p>
          <w:p w:rsidR="00E8275F" w:rsidRDefault="00E8275F">
            <w:pPr>
              <w:ind w:left="42"/>
              <w:jc w:val="center"/>
            </w:pPr>
            <w:r>
              <w:rPr>
                <w:sz w:val="16"/>
              </w:rPr>
              <w:t>Michael Kainu, Senior Policy Analyst, Pretrial Services for the District of Columbia (Washington DC)</w:t>
            </w:r>
            <w:r>
              <w:rPr>
                <w:b/>
              </w:rPr>
              <w:t xml:space="preserve"> </w:t>
            </w:r>
          </w:p>
        </w:tc>
      </w:tr>
      <w:tr w:rsidR="00E8275F" w:rsidTr="00ED5942">
        <w:trPr>
          <w:trHeight w:val="719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5F" w:rsidRDefault="002346DD">
            <w:r>
              <w:rPr>
                <w:sz w:val="18"/>
              </w:rPr>
              <w:t>3:15pm - 3:30pm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5F" w:rsidRDefault="00E8275F" w:rsidP="00E8275F">
            <w:pPr>
              <w:ind w:left="107"/>
              <w:jc w:val="center"/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5F" w:rsidRDefault="00E8275F">
            <w:pPr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Sweet Tooth Break!</w:t>
            </w:r>
          </w:p>
          <w:p w:rsidR="00E8275F" w:rsidRPr="00E8275F" w:rsidRDefault="00E8275F">
            <w:pPr>
              <w:ind w:left="44"/>
              <w:jc w:val="center"/>
              <w:rPr>
                <w:i/>
              </w:rPr>
            </w:pPr>
            <w:r w:rsidRPr="00E8275F">
              <w:rPr>
                <w:b/>
                <w:i/>
                <w:sz w:val="24"/>
              </w:rPr>
              <w:t>Sponsored by Alcolock – Johnny’s Interlock</w:t>
            </w:r>
            <w:r w:rsidRPr="00E8275F">
              <w:rPr>
                <w:b/>
                <w:i/>
                <w:sz w:val="26"/>
              </w:rPr>
              <w:t xml:space="preserve"> </w:t>
            </w:r>
          </w:p>
        </w:tc>
      </w:tr>
      <w:tr w:rsidR="002346DD" w:rsidTr="00B8052B">
        <w:trPr>
          <w:trHeight w:val="434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46DD" w:rsidRDefault="002346DD">
            <w:r>
              <w:rPr>
                <w:sz w:val="18"/>
              </w:rPr>
              <w:t xml:space="preserve">3:30pm - 5:00pm </w:t>
            </w:r>
          </w:p>
          <w:p w:rsidR="002346DD" w:rsidRDefault="002346DD"/>
          <w:p w:rsidR="002346DD" w:rsidRDefault="002346DD" w:rsidP="00B8052B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6DD" w:rsidRDefault="002346DD" w:rsidP="00E8275F">
            <w:pPr>
              <w:ind w:left="150"/>
              <w:jc w:val="center"/>
            </w:pPr>
            <w:r>
              <w:rPr>
                <w:sz w:val="18"/>
              </w:rPr>
              <w:t>Bella Harbor Ballroom D-E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2346DD" w:rsidRDefault="002346DD">
            <w:pPr>
              <w:spacing w:after="18"/>
              <w:ind w:left="38"/>
              <w:jc w:val="center"/>
            </w:pPr>
            <w:r>
              <w:rPr>
                <w:b/>
                <w:sz w:val="24"/>
              </w:rPr>
              <w:t xml:space="preserve">Value of Good Pretrial Supervised Release Programs </w:t>
            </w:r>
          </w:p>
          <w:p w:rsidR="002346DD" w:rsidRDefault="007F668B">
            <w:pPr>
              <w:ind w:left="151"/>
              <w:jc w:val="center"/>
            </w:pPr>
            <w:r>
              <w:rPr>
                <w:sz w:val="16"/>
              </w:rPr>
              <w:t xml:space="preserve">Dr. James Austin, </w:t>
            </w:r>
            <w:r w:rsidR="001A297A">
              <w:rPr>
                <w:sz w:val="16"/>
              </w:rPr>
              <w:t>Founder JFA Institute</w:t>
            </w:r>
            <w:r w:rsidR="002346DD">
              <w:rPr>
                <w:sz w:val="16"/>
              </w:rPr>
              <w:t xml:space="preserve"> </w:t>
            </w:r>
            <w:r w:rsidR="002346DD">
              <w:rPr>
                <w:sz w:val="32"/>
              </w:rPr>
              <w:t xml:space="preserve"> </w:t>
            </w:r>
          </w:p>
        </w:tc>
      </w:tr>
      <w:tr w:rsidR="002346DD" w:rsidTr="00B8052B">
        <w:trPr>
          <w:trHeight w:val="498"/>
        </w:trPr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6DD" w:rsidRDefault="002346DD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6DD" w:rsidRDefault="002346DD" w:rsidP="00E8275F">
            <w:pPr>
              <w:ind w:left="109"/>
              <w:jc w:val="center"/>
            </w:pPr>
            <w:r>
              <w:rPr>
                <w:sz w:val="18"/>
              </w:rPr>
              <w:t>Bella Harbor A-C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2346DD" w:rsidRDefault="002346DD">
            <w:pPr>
              <w:spacing w:after="19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Research in Criminal Justice </w:t>
            </w:r>
          </w:p>
          <w:p w:rsidR="002346DD" w:rsidRDefault="002346DD" w:rsidP="00A14C2E">
            <w:pPr>
              <w:spacing w:after="35"/>
              <w:ind w:left="25"/>
              <w:jc w:val="center"/>
            </w:pPr>
            <w:r>
              <w:rPr>
                <w:sz w:val="16"/>
              </w:rPr>
              <w:t xml:space="preserve">Dr. Georges Naufal, Associate Research Scientist, Public Policy Research Institute-Texas A&amp;M University </w:t>
            </w:r>
          </w:p>
          <w:p w:rsidR="002346DD" w:rsidRDefault="002346DD">
            <w:pPr>
              <w:ind w:left="44"/>
              <w:jc w:val="center"/>
            </w:pPr>
            <w:r>
              <w:rPr>
                <w:sz w:val="16"/>
              </w:rPr>
              <w:t>Dr. Emily Naiser, Associate Research Scientist, Public Policy Research Institute-Texas A&amp;M University</w:t>
            </w:r>
          </w:p>
        </w:tc>
      </w:tr>
      <w:tr w:rsidR="002346DD" w:rsidTr="00B8052B">
        <w:trPr>
          <w:trHeight w:val="500"/>
        </w:trPr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6DD" w:rsidRDefault="002346DD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6DD" w:rsidRDefault="002346DD" w:rsidP="00E8275F">
            <w:pPr>
              <w:ind w:left="112"/>
              <w:jc w:val="center"/>
            </w:pPr>
            <w:r>
              <w:rPr>
                <w:sz w:val="18"/>
              </w:rPr>
              <w:t>Bella Harbor F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2346DD" w:rsidRDefault="002346DD">
            <w:pPr>
              <w:ind w:left="21"/>
              <w:jc w:val="center"/>
            </w:pPr>
            <w:r>
              <w:rPr>
                <w:b/>
                <w:sz w:val="24"/>
              </w:rPr>
              <w:t>Effectiveness of Special Conditions of Pretrial Supervision</w:t>
            </w:r>
          </w:p>
          <w:p w:rsidR="002346DD" w:rsidRDefault="002346DD" w:rsidP="00A14C2E">
            <w:pPr>
              <w:ind w:left="44"/>
              <w:jc w:val="center"/>
            </w:pPr>
            <w:r>
              <w:rPr>
                <w:sz w:val="16"/>
              </w:rPr>
              <w:t>Dr. Sarah Picard, Director, MDRC Center for Criminal Justice Research, New York</w:t>
            </w:r>
          </w:p>
        </w:tc>
      </w:tr>
      <w:tr w:rsidR="002346DD" w:rsidTr="001A297A">
        <w:trPr>
          <w:trHeight w:val="600"/>
        </w:trPr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DD" w:rsidRDefault="002346DD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6DD" w:rsidRDefault="002346DD" w:rsidP="00E8275F">
            <w:pPr>
              <w:ind w:left="107"/>
              <w:jc w:val="center"/>
            </w:pPr>
            <w:r>
              <w:rPr>
                <w:sz w:val="18"/>
              </w:rPr>
              <w:t>Schooner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2346DD" w:rsidRDefault="002346DD">
            <w:pPr>
              <w:ind w:left="18"/>
              <w:jc w:val="center"/>
            </w:pPr>
            <w:r>
              <w:rPr>
                <w:b/>
                <w:sz w:val="24"/>
              </w:rPr>
              <w:t xml:space="preserve">Myths of Pretrial </w:t>
            </w:r>
          </w:p>
          <w:p w:rsidR="002346DD" w:rsidRDefault="002346DD" w:rsidP="001A297A">
            <w:pPr>
              <w:ind w:right="-14"/>
              <w:jc w:val="center"/>
            </w:pPr>
            <w:r>
              <w:rPr>
                <w:sz w:val="16"/>
              </w:rPr>
              <w:t xml:space="preserve">Aaron Johnson, TAPS President and Director of Galveston County Personal Bond, Magistrate Court &amp; </w:t>
            </w:r>
            <w:r w:rsidR="007F668B">
              <w:rPr>
                <w:sz w:val="16"/>
              </w:rPr>
              <w:t>C</w:t>
            </w:r>
            <w:r>
              <w:rPr>
                <w:sz w:val="16"/>
              </w:rPr>
              <w:t>ollections</w:t>
            </w:r>
          </w:p>
        </w:tc>
      </w:tr>
      <w:tr w:rsidR="00E8275F" w:rsidTr="003F45F3">
        <w:trPr>
          <w:trHeight w:val="397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5F" w:rsidRDefault="00E8275F">
            <w:r>
              <w:rPr>
                <w:sz w:val="18"/>
              </w:rPr>
              <w:t>5:30 - 7:00pm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5F" w:rsidRDefault="00E8275F">
            <w:pPr>
              <w:ind w:left="150"/>
              <w:jc w:val="center"/>
            </w:pPr>
            <w:r>
              <w:t>Pergola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5F" w:rsidRPr="002346DD" w:rsidRDefault="00E8275F" w:rsidP="00E8275F">
            <w:pPr>
              <w:ind w:left="175"/>
              <w:jc w:val="center"/>
              <w:rPr>
                <w:b/>
              </w:rPr>
            </w:pPr>
            <w:r w:rsidRPr="002346DD">
              <w:rPr>
                <w:b/>
                <w:sz w:val="24"/>
              </w:rPr>
              <w:t>Networking Mixer and Concert!</w:t>
            </w:r>
          </w:p>
        </w:tc>
      </w:tr>
    </w:tbl>
    <w:p w:rsidR="00B37491" w:rsidRDefault="00A14C2E">
      <w:pPr>
        <w:spacing w:after="0"/>
      </w:pPr>
      <w:r>
        <w:rPr>
          <w:rFonts w:ascii="Times New Roman" w:eastAsia="Times New Roman" w:hAnsi="Times New Roman" w:cs="Times New Roman"/>
          <w:sz w:val="44"/>
        </w:rPr>
        <w:t xml:space="preserve"> </w:t>
      </w:r>
    </w:p>
    <w:tbl>
      <w:tblPr>
        <w:tblStyle w:val="TableGrid"/>
        <w:tblW w:w="11462" w:type="dxa"/>
        <w:tblInd w:w="265" w:type="dxa"/>
        <w:tblCellMar>
          <w:top w:w="49" w:type="dxa"/>
          <w:left w:w="5" w:type="dxa"/>
          <w:bottom w:w="3" w:type="dxa"/>
          <w:right w:w="34" w:type="dxa"/>
        </w:tblCellMar>
        <w:tblLook w:val="04A0" w:firstRow="1" w:lastRow="0" w:firstColumn="1" w:lastColumn="0" w:noHBand="0" w:noVBand="1"/>
      </w:tblPr>
      <w:tblGrid>
        <w:gridCol w:w="1669"/>
        <w:gridCol w:w="1465"/>
        <w:gridCol w:w="8328"/>
      </w:tblGrid>
      <w:tr w:rsidR="00B37491" w:rsidTr="001A297A">
        <w:trPr>
          <w:trHeight w:val="38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491" w:rsidRDefault="00A14C2E">
            <w:pPr>
              <w:ind w:left="45"/>
              <w:jc w:val="center"/>
            </w:pPr>
            <w:r>
              <w:rPr>
                <w:b/>
                <w:sz w:val="20"/>
              </w:rPr>
              <w:t xml:space="preserve">Time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491" w:rsidRDefault="00A14C2E">
            <w:pPr>
              <w:ind w:left="44"/>
              <w:jc w:val="center"/>
            </w:pPr>
            <w:r>
              <w:rPr>
                <w:b/>
                <w:sz w:val="20"/>
              </w:rPr>
              <w:t xml:space="preserve">Location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37491" w:rsidRDefault="00A14C2E">
            <w:pPr>
              <w:ind w:left="29"/>
              <w:jc w:val="center"/>
            </w:pPr>
            <w:r>
              <w:rPr>
                <w:rFonts w:ascii="Cambria" w:eastAsia="Cambria" w:hAnsi="Cambria" w:cs="Cambria"/>
                <w:b/>
                <w:color w:val="FF0000"/>
                <w:sz w:val="28"/>
              </w:rPr>
              <w:t xml:space="preserve">Friday, May 12, 2023 </w:t>
            </w:r>
          </w:p>
        </w:tc>
      </w:tr>
      <w:tr w:rsidR="00B37491" w:rsidTr="001A297A">
        <w:trPr>
          <w:trHeight w:val="42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91" w:rsidRDefault="00A14C2E">
            <w:r>
              <w:rPr>
                <w:sz w:val="18"/>
              </w:rPr>
              <w:t xml:space="preserve">7am – 8:30am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491" w:rsidRDefault="00A14C2E">
            <w:pPr>
              <w:ind w:left="68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7491" w:rsidRDefault="00A14C2E" w:rsidP="002346DD">
            <w:pPr>
              <w:spacing w:line="360" w:lineRule="auto"/>
              <w:ind w:left="54"/>
              <w:jc w:val="center"/>
            </w:pPr>
            <w:r>
              <w:rPr>
                <w:b/>
                <w:sz w:val="24"/>
              </w:rPr>
              <w:t xml:space="preserve">BREAKFAST </w:t>
            </w:r>
          </w:p>
        </w:tc>
      </w:tr>
      <w:tr w:rsidR="00E8275F" w:rsidTr="001A297A">
        <w:trPr>
          <w:trHeight w:val="45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5F" w:rsidRDefault="00E8275F">
            <w:r>
              <w:rPr>
                <w:sz w:val="18"/>
              </w:rPr>
              <w:t xml:space="preserve">8:30am – 9:30am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5F" w:rsidRDefault="00E8275F">
            <w:pPr>
              <w:ind w:left="28"/>
              <w:jc w:val="center"/>
            </w:pPr>
            <w:r>
              <w:rPr>
                <w:sz w:val="18"/>
              </w:rPr>
              <w:t xml:space="preserve">Bella Harbor Ballroom D-E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  <w:vAlign w:val="bottom"/>
          </w:tcPr>
          <w:p w:rsidR="00E8275F" w:rsidRDefault="00E8275F">
            <w:pPr>
              <w:spacing w:after="26"/>
              <w:ind w:left="54"/>
              <w:jc w:val="both"/>
            </w:pPr>
            <w:r>
              <w:rPr>
                <w:b/>
                <w:sz w:val="23"/>
              </w:rPr>
              <w:t>Plenary: Assessing Progress-Future Preparation - Pretrial Policy and Practice Research</w:t>
            </w:r>
          </w:p>
          <w:p w:rsidR="00E8275F" w:rsidRDefault="00E8275F">
            <w:pPr>
              <w:ind w:left="57"/>
              <w:jc w:val="center"/>
            </w:pPr>
            <w:r>
              <w:rPr>
                <w:sz w:val="16"/>
              </w:rPr>
              <w:t>Dr. Kristin Bechtel, Director of Criminal Justice Research, Arnold Ventures</w:t>
            </w:r>
            <w:r>
              <w:t xml:space="preserve"> </w:t>
            </w:r>
          </w:p>
        </w:tc>
      </w:tr>
      <w:tr w:rsidR="00E8275F" w:rsidTr="001A297A">
        <w:trPr>
          <w:trHeight w:val="436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5F" w:rsidRDefault="00E8275F">
            <w:r>
              <w:rPr>
                <w:sz w:val="18"/>
              </w:rPr>
              <w:t xml:space="preserve">9:30am – 9:45am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75F" w:rsidRDefault="00E8275F">
            <w:pPr>
              <w:ind w:left="28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275F" w:rsidRDefault="00E8275F" w:rsidP="002346DD">
            <w:pPr>
              <w:spacing w:line="480" w:lineRule="auto"/>
              <w:jc w:val="center"/>
            </w:pPr>
            <w:r>
              <w:rPr>
                <w:b/>
                <w:sz w:val="24"/>
              </w:rPr>
              <w:t>BREAK &amp; VENDOR TIME</w:t>
            </w:r>
          </w:p>
        </w:tc>
      </w:tr>
      <w:tr w:rsidR="002346DD" w:rsidTr="001A297A">
        <w:trPr>
          <w:trHeight w:val="507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46DD" w:rsidRDefault="002346DD">
            <w:r>
              <w:rPr>
                <w:sz w:val="18"/>
              </w:rPr>
              <w:t xml:space="preserve">9:45am – 11:15am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6DD" w:rsidRDefault="002346DD">
            <w:pPr>
              <w:ind w:left="68"/>
              <w:jc w:val="center"/>
            </w:pPr>
            <w:r>
              <w:rPr>
                <w:sz w:val="18"/>
              </w:rPr>
              <w:t xml:space="preserve">Bella Harbor Ballroom D-E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2346DD" w:rsidRDefault="002346DD">
            <w:pPr>
              <w:ind w:left="55"/>
              <w:jc w:val="center"/>
            </w:pPr>
            <w:r>
              <w:rPr>
                <w:b/>
              </w:rPr>
              <w:t xml:space="preserve">Data Driven Decisions Improve Pretrial Outcomes </w:t>
            </w:r>
          </w:p>
          <w:p w:rsidR="002346DD" w:rsidRDefault="002346DD">
            <w:pPr>
              <w:ind w:left="1445" w:right="135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Greg Shugart, Criminal Courts Administrator, Tarrant County Criminal Courts </w:t>
            </w:r>
          </w:p>
          <w:p w:rsidR="002346DD" w:rsidRDefault="002346DD">
            <w:pPr>
              <w:ind w:left="55"/>
              <w:jc w:val="center"/>
            </w:pPr>
            <w:r>
              <w:rPr>
                <w:sz w:val="16"/>
              </w:rPr>
              <w:t>Noah Atchison, Senior Data and Policy Specialist, Crime and Justice Institute</w:t>
            </w:r>
            <w:r>
              <w:rPr>
                <w:sz w:val="20"/>
              </w:rPr>
              <w:t xml:space="preserve"> </w:t>
            </w:r>
          </w:p>
        </w:tc>
      </w:tr>
      <w:tr w:rsidR="002346DD" w:rsidTr="001A297A">
        <w:trPr>
          <w:trHeight w:val="574"/>
        </w:trPr>
        <w:tc>
          <w:tcPr>
            <w:tcW w:w="16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6DD" w:rsidRDefault="002346DD" w:rsidP="002346DD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6DD" w:rsidRDefault="002346DD">
            <w:pPr>
              <w:ind w:left="28"/>
              <w:jc w:val="center"/>
            </w:pPr>
            <w:r>
              <w:rPr>
                <w:sz w:val="18"/>
              </w:rPr>
              <w:t xml:space="preserve">Bella Harbor A-C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2346DD" w:rsidRDefault="002346DD" w:rsidP="00CE23C0">
            <w:pPr>
              <w:ind w:left="45"/>
              <w:jc w:val="center"/>
            </w:pPr>
            <w:r>
              <w:rPr>
                <w:b/>
              </w:rPr>
              <w:t xml:space="preserve">Violent Crime and Pretrial Reform </w:t>
            </w:r>
          </w:p>
          <w:p w:rsidR="002346DD" w:rsidRDefault="002346DD" w:rsidP="007F668B">
            <w:pPr>
              <w:jc w:val="center"/>
            </w:pPr>
            <w:r>
              <w:rPr>
                <w:sz w:val="16"/>
              </w:rPr>
              <w:t>Joel Bishop, Executive Director of Justice, El Paso County Administration</w:t>
            </w:r>
          </w:p>
        </w:tc>
      </w:tr>
      <w:tr w:rsidR="002346DD" w:rsidTr="001A297A">
        <w:trPr>
          <w:trHeight w:val="689"/>
        </w:trPr>
        <w:tc>
          <w:tcPr>
            <w:tcW w:w="16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6DD" w:rsidRDefault="002346DD">
            <w:bookmarkStart w:id="0" w:name="_Hlk130562001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6DD" w:rsidRDefault="002346DD">
            <w:pPr>
              <w:ind w:left="30"/>
              <w:jc w:val="center"/>
            </w:pPr>
            <w:r>
              <w:rPr>
                <w:sz w:val="18"/>
              </w:rPr>
              <w:t>Schooner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D5"/>
          </w:tcPr>
          <w:p w:rsidR="002346DD" w:rsidRDefault="002346DD">
            <w:pPr>
              <w:ind w:left="52"/>
              <w:jc w:val="center"/>
            </w:pPr>
            <w:r>
              <w:rPr>
                <w:b/>
              </w:rPr>
              <w:t xml:space="preserve">Texas Indigent Defense Commission - Importance of Appointed Counsel at Pretrial </w:t>
            </w:r>
          </w:p>
          <w:p w:rsidR="002346DD" w:rsidRDefault="002346DD">
            <w:pPr>
              <w:ind w:left="49"/>
              <w:jc w:val="center"/>
            </w:pPr>
            <w:r>
              <w:rPr>
                <w:sz w:val="16"/>
              </w:rPr>
              <w:t xml:space="preserve">Geoff Burkhart, Executive Director, Texas Indigent Defense Commission </w:t>
            </w:r>
          </w:p>
          <w:p w:rsidR="002346DD" w:rsidRDefault="002346DD">
            <w:pPr>
              <w:ind w:left="1020" w:right="933"/>
              <w:jc w:val="center"/>
              <w:rPr>
                <w:sz w:val="16"/>
              </w:rPr>
            </w:pPr>
            <w:r>
              <w:rPr>
                <w:sz w:val="16"/>
              </w:rPr>
              <w:t>Schott Ehlers, Director of Public Defense Improvement, Texas Indigent Defense Commission</w:t>
            </w:r>
          </w:p>
          <w:p w:rsidR="002346DD" w:rsidRDefault="002346DD">
            <w:pPr>
              <w:ind w:left="1382" w:right="1319"/>
              <w:jc w:val="center"/>
            </w:pPr>
            <w:r>
              <w:rPr>
                <w:sz w:val="16"/>
              </w:rPr>
              <w:t xml:space="preserve">Dr. Sarah </w:t>
            </w:r>
            <w:proofErr w:type="spellStart"/>
            <w:r>
              <w:rPr>
                <w:sz w:val="16"/>
              </w:rPr>
              <w:t>Gammel</w:t>
            </w:r>
            <w:proofErr w:type="spellEnd"/>
            <w:r>
              <w:rPr>
                <w:sz w:val="16"/>
              </w:rPr>
              <w:t>, Research Director, Texas Indigent Defense Commission</w:t>
            </w:r>
            <w:r>
              <w:rPr>
                <w:sz w:val="20"/>
              </w:rPr>
              <w:t xml:space="preserve"> </w:t>
            </w:r>
          </w:p>
        </w:tc>
      </w:tr>
      <w:bookmarkEnd w:id="0"/>
      <w:tr w:rsidR="002346DD" w:rsidTr="001A297A">
        <w:trPr>
          <w:trHeight w:val="447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6DD" w:rsidRDefault="002346DD" w:rsidP="002346DD">
            <w:pPr>
              <w:jc w:val="both"/>
            </w:pPr>
            <w:r>
              <w:rPr>
                <w:sz w:val="18"/>
              </w:rPr>
              <w:t>11:15am – 11:30am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DD" w:rsidRDefault="002346DD" w:rsidP="002346DD">
            <w:pPr>
              <w:ind w:left="28"/>
              <w:jc w:val="center"/>
            </w:pPr>
            <w:r w:rsidRPr="00B400DB">
              <w:t xml:space="preserve">Bella Harbor Ballroom D-E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DD" w:rsidRPr="002346DD" w:rsidRDefault="002346DD" w:rsidP="002346DD">
            <w:pPr>
              <w:ind w:left="52"/>
              <w:jc w:val="center"/>
              <w:rPr>
                <w:b/>
              </w:rPr>
            </w:pPr>
            <w:r w:rsidRPr="002346DD">
              <w:rPr>
                <w:b/>
                <w:sz w:val="24"/>
              </w:rPr>
              <w:t xml:space="preserve">Closing Remarks/Door Prizes - Adjourn </w:t>
            </w:r>
          </w:p>
        </w:tc>
      </w:tr>
    </w:tbl>
    <w:p w:rsidR="00B37491" w:rsidRDefault="00B37491" w:rsidP="001A297A"/>
    <w:sectPr w:rsidR="00B37491">
      <w:pgSz w:w="12240" w:h="15840"/>
      <w:pgMar w:top="637" w:right="531" w:bottom="491" w:left="1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491"/>
    <w:rsid w:val="001A297A"/>
    <w:rsid w:val="002346DD"/>
    <w:rsid w:val="003F45F3"/>
    <w:rsid w:val="004740B7"/>
    <w:rsid w:val="00620E8F"/>
    <w:rsid w:val="00744BEB"/>
    <w:rsid w:val="007F668B"/>
    <w:rsid w:val="00885A4F"/>
    <w:rsid w:val="008E5349"/>
    <w:rsid w:val="00984AE9"/>
    <w:rsid w:val="009A4C05"/>
    <w:rsid w:val="00A14C2E"/>
    <w:rsid w:val="00B37491"/>
    <w:rsid w:val="00C1556B"/>
    <w:rsid w:val="00CC7989"/>
    <w:rsid w:val="00CE23C0"/>
    <w:rsid w:val="00D30240"/>
    <w:rsid w:val="00DC0AD0"/>
    <w:rsid w:val="00DD15B1"/>
    <w:rsid w:val="00E12163"/>
    <w:rsid w:val="00E80419"/>
    <w:rsid w:val="00E8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D374"/>
  <w15:docId w15:val="{39446A01-17DF-45B2-AD52-94CE01A4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68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3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0f332b-1964-4888-9687-69317638f3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6831240D1D94EB726E09AA39F07D7" ma:contentTypeVersion="12" ma:contentTypeDescription="Create a new document." ma:contentTypeScope="" ma:versionID="6561fcba6f5ee0138cc8f5106d2a661c">
  <xsd:schema xmlns:xsd="http://www.w3.org/2001/XMLSchema" xmlns:xs="http://www.w3.org/2001/XMLSchema" xmlns:p="http://schemas.microsoft.com/office/2006/metadata/properties" xmlns:ns3="7e0f332b-1964-4888-9687-69317638f359" xmlns:ns4="1f1dd0b1-af77-4d10-b757-00e20f11b764" targetNamespace="http://schemas.microsoft.com/office/2006/metadata/properties" ma:root="true" ma:fieldsID="377fc5a6a7c5d2e2687ad3324f9e739f" ns3:_="" ns4:_="">
    <xsd:import namespace="7e0f332b-1964-4888-9687-69317638f359"/>
    <xsd:import namespace="1f1dd0b1-af77-4d10-b757-00e20f11b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f332b-1964-4888-9687-69317638f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dd0b1-af77-4d10-b757-00e20f11b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A9F0C-BDB9-4ED7-9AEE-2A3BF37EBE34}">
  <ds:schemaRefs>
    <ds:schemaRef ds:uri="http://schemas.microsoft.com/office/2006/metadata/properties"/>
    <ds:schemaRef ds:uri="http://schemas.microsoft.com/office/infopath/2007/PartnerControls"/>
    <ds:schemaRef ds:uri="7e0f332b-1964-4888-9687-69317638f359"/>
  </ds:schemaRefs>
</ds:datastoreItem>
</file>

<file path=customXml/itemProps2.xml><?xml version="1.0" encoding="utf-8"?>
<ds:datastoreItem xmlns:ds="http://schemas.openxmlformats.org/officeDocument/2006/customXml" ds:itemID="{B9B162FF-5F65-49CD-B375-903EA03A6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AB140-C95F-499B-8040-7A1443D7E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f332b-1964-4888-9687-69317638f359"/>
    <ds:schemaRef ds:uri="1f1dd0b1-af77-4d10-b757-00e20f11b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AA4B19-D0C7-4488-A6F6-12B88985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Semar, Angela</dc:creator>
  <cp:keywords/>
  <cp:lastModifiedBy>Johnson, Aaron</cp:lastModifiedBy>
  <cp:revision>5</cp:revision>
  <dcterms:created xsi:type="dcterms:W3CDTF">2023-04-17T14:40:00Z</dcterms:created>
  <dcterms:modified xsi:type="dcterms:W3CDTF">2023-04-18T18:23:00Z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0x0101002396831240D1D94EB726E09AA39F07D7</vt:lpwstr>
  </property>
</Properties>
</file>