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E00" w:rsidP="00480E00" w:rsidRDefault="00480E00" w14:paraId="221223F7" w14:textId="7777777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THE STATE OF TEXAS VS. </w:t>
      </w:r>
      <w:r w:rsidR="00F450FF">
        <w:rPr>
          <w:rFonts w:ascii="TimesNewRomanPS-BoldMT" w:hAnsi="TimesNewRomanPS-BoldMT" w:cs="TimesNewRomanPS-BoldMT"/>
          <w:b/>
          <w:bCs/>
          <w:sz w:val="24"/>
          <w:szCs w:val="24"/>
        </w:rPr>
        <w:t>_______________________</w:t>
      </w:r>
    </w:p>
    <w:p w:rsidR="00480E00" w:rsidP="00480E00" w:rsidRDefault="00480E00" w14:paraId="2CFA7EEB" w14:textId="77777777">
      <w:pPr>
        <w:autoSpaceDE w:val="0"/>
        <w:autoSpaceDN w:val="0"/>
        <w:adjustRightInd w:val="0"/>
        <w:spacing w:after="0" w:line="240" w:lineRule="auto"/>
        <w:jc w:val="center"/>
        <w:rPr>
          <w:rFonts w:ascii="TimesNewRomanPS-BoldMT" w:hAnsi="TimesNewRomanPS-BoldMT" w:cs="TimesNewRomanPS-BoldMT"/>
          <w:b/>
          <w:bCs/>
          <w:sz w:val="24"/>
          <w:szCs w:val="24"/>
        </w:rPr>
      </w:pPr>
    </w:p>
    <w:p w:rsidR="00480E00" w:rsidP="00480E00" w:rsidRDefault="00480E00" w14:paraId="20E3BC17" w14:textId="77777777">
      <w:pPr>
        <w:autoSpaceDE w:val="0"/>
        <w:autoSpaceDN w:val="0"/>
        <w:adjustRightInd w:val="0"/>
        <w:spacing w:after="0" w:line="240" w:lineRule="auto"/>
        <w:jc w:val="center"/>
        <w:rPr>
          <w:rFonts w:ascii="TimesNewRomanPS-BoldMT" w:hAnsi="TimesNewRomanPS-BoldMT" w:cs="TimesNewRomanPS-BoldMT"/>
          <w:b/>
          <w:bCs/>
          <w:sz w:val="24"/>
          <w:szCs w:val="24"/>
        </w:rPr>
      </w:pPr>
    </w:p>
    <w:tbl>
      <w:tblPr>
        <w:tblStyle w:val="TableGrid"/>
        <w:tblW w:w="0" w:type="auto"/>
        <w:tblLook w:val="04A0" w:firstRow="1" w:lastRow="0" w:firstColumn="1" w:lastColumn="0" w:noHBand="0" w:noVBand="1"/>
      </w:tblPr>
      <w:tblGrid>
        <w:gridCol w:w="3235"/>
        <w:gridCol w:w="2998"/>
        <w:gridCol w:w="3117"/>
      </w:tblGrid>
      <w:tr w:rsidR="00480E00" w:rsidTr="00F450FF" w14:paraId="583D3035" w14:textId="77777777">
        <w:tc>
          <w:tcPr>
            <w:tcW w:w="3235" w:type="dxa"/>
          </w:tcPr>
          <w:p w:rsidR="00480E00" w:rsidP="00480E00" w:rsidRDefault="00F450FF" w14:paraId="5BB3731B" w14:textId="77777777">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Service / Offense Report No.</w:t>
            </w:r>
          </w:p>
        </w:tc>
        <w:tc>
          <w:tcPr>
            <w:tcW w:w="2998" w:type="dxa"/>
          </w:tcPr>
          <w:p w:rsidR="00480E00" w:rsidP="00480E00" w:rsidRDefault="00480E00" w14:paraId="0E53A7DB" w14:textId="77777777">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Offense</w:t>
            </w:r>
          </w:p>
        </w:tc>
        <w:tc>
          <w:tcPr>
            <w:tcW w:w="3117" w:type="dxa"/>
          </w:tcPr>
          <w:p w:rsidR="00480E00" w:rsidP="00480E00" w:rsidRDefault="00F450FF" w14:paraId="3A5B3641" w14:textId="77777777">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City Jail</w:t>
            </w:r>
          </w:p>
        </w:tc>
      </w:tr>
      <w:tr w:rsidR="00480E00" w:rsidTr="00F450FF" w14:paraId="4353BA92" w14:textId="77777777">
        <w:tc>
          <w:tcPr>
            <w:tcW w:w="3235" w:type="dxa"/>
          </w:tcPr>
          <w:p w:rsidR="00480E00" w:rsidP="00480E00" w:rsidRDefault="00480E00" w14:paraId="3E6F3DDE" w14:textId="77777777">
            <w:pPr>
              <w:autoSpaceDE w:val="0"/>
              <w:autoSpaceDN w:val="0"/>
              <w:adjustRightInd w:val="0"/>
              <w:jc w:val="center"/>
              <w:rPr>
                <w:rFonts w:ascii="TimesNewRomanPS-BoldMT" w:hAnsi="TimesNewRomanPS-BoldMT" w:cs="TimesNewRomanPS-BoldMT"/>
                <w:b/>
                <w:bCs/>
                <w:sz w:val="24"/>
                <w:szCs w:val="24"/>
              </w:rPr>
            </w:pPr>
          </w:p>
        </w:tc>
        <w:tc>
          <w:tcPr>
            <w:tcW w:w="2998" w:type="dxa"/>
          </w:tcPr>
          <w:p w:rsidR="00480E00" w:rsidP="00480E00" w:rsidRDefault="00480E00" w14:paraId="4CA5349B" w14:textId="77777777">
            <w:pPr>
              <w:autoSpaceDE w:val="0"/>
              <w:autoSpaceDN w:val="0"/>
              <w:adjustRightInd w:val="0"/>
              <w:jc w:val="center"/>
              <w:rPr>
                <w:rFonts w:ascii="TimesNewRomanPS-BoldMT" w:hAnsi="TimesNewRomanPS-BoldMT" w:cs="TimesNewRomanPS-BoldMT"/>
                <w:b/>
                <w:bCs/>
                <w:sz w:val="24"/>
                <w:szCs w:val="24"/>
              </w:rPr>
            </w:pPr>
          </w:p>
        </w:tc>
        <w:tc>
          <w:tcPr>
            <w:tcW w:w="3117" w:type="dxa"/>
          </w:tcPr>
          <w:p w:rsidR="00480E00" w:rsidP="00480E00" w:rsidRDefault="00480E00" w14:paraId="78DFF8AB" w14:textId="5650F647">
            <w:pPr>
              <w:autoSpaceDE w:val="0"/>
              <w:autoSpaceDN w:val="0"/>
              <w:adjustRightInd w:val="0"/>
              <w:jc w:val="center"/>
              <w:rPr>
                <w:rFonts w:ascii="TimesNewRomanPS-BoldMT" w:hAnsi="TimesNewRomanPS-BoldMT" w:cs="TimesNewRomanPS-BoldMT"/>
                <w:b/>
                <w:bCs/>
                <w:sz w:val="24"/>
                <w:szCs w:val="24"/>
              </w:rPr>
            </w:pPr>
          </w:p>
        </w:tc>
      </w:tr>
    </w:tbl>
    <w:p w:rsidR="00480E00" w:rsidP="00480E00" w:rsidRDefault="00480E00" w14:paraId="7E295604" w14:textId="77777777">
      <w:pPr>
        <w:autoSpaceDE w:val="0"/>
        <w:autoSpaceDN w:val="0"/>
        <w:adjustRightInd w:val="0"/>
        <w:spacing w:after="0" w:line="240" w:lineRule="auto"/>
        <w:jc w:val="center"/>
        <w:rPr>
          <w:rFonts w:ascii="TimesNewRomanPS-BoldMT" w:hAnsi="TimesNewRomanPS-BoldMT" w:cs="TimesNewRomanPS-BoldMT"/>
          <w:b/>
          <w:bCs/>
          <w:sz w:val="24"/>
          <w:szCs w:val="24"/>
        </w:rPr>
      </w:pPr>
    </w:p>
    <w:p w:rsidRPr="000A00AE" w:rsidR="000A00AE" w:rsidP="000A00AE" w:rsidRDefault="000A00AE" w14:paraId="12D5D5A3"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sidRPr="000A00AE">
        <w:rPr>
          <w:rFonts w:ascii="Times New Roman" w:hAnsi="Times New Roman" w:cs="Times New Roman"/>
          <w:b/>
          <w:bCs/>
          <w:color w:val="000000"/>
          <w:sz w:val="28"/>
          <w:szCs w:val="28"/>
        </w:rPr>
        <w:t>ORDER FOR THE COLLECTION OF INFORMATION REGARDING</w:t>
      </w:r>
    </w:p>
    <w:p w:rsidR="000A00AE" w:rsidP="000A00AE" w:rsidRDefault="000A00AE" w14:paraId="30717D32"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sidRPr="000A00AE">
        <w:rPr>
          <w:rFonts w:ascii="Times New Roman" w:hAnsi="Times New Roman" w:cs="Times New Roman"/>
          <w:b/>
          <w:bCs/>
          <w:color w:val="000000"/>
          <w:sz w:val="28"/>
          <w:szCs w:val="28"/>
        </w:rPr>
        <w:t>MENTAL ILLNESS OR INTELLECTUAL DISABILITY</w:t>
      </w:r>
    </w:p>
    <w:p w:rsidRPr="00560004" w:rsidR="000A00AE" w:rsidP="000A00AE" w:rsidRDefault="000A00AE" w14:paraId="0CDCBCBC" w14:textId="77777777">
      <w:pPr>
        <w:autoSpaceDE w:val="0"/>
        <w:autoSpaceDN w:val="0"/>
        <w:adjustRightInd w:val="0"/>
        <w:spacing w:after="0" w:line="240" w:lineRule="auto"/>
        <w:jc w:val="center"/>
        <w:rPr>
          <w:rFonts w:ascii="Times New Roman" w:hAnsi="Times New Roman" w:cs="Times New Roman"/>
          <w:b/>
          <w:bCs/>
          <w:color w:val="000000"/>
          <w:sz w:val="24"/>
          <w:szCs w:val="24"/>
        </w:rPr>
      </w:pPr>
    </w:p>
    <w:p w:rsidRPr="00560004" w:rsidR="000A00AE" w:rsidP="00645C77" w:rsidRDefault="000A00AE" w14:paraId="0B413C69"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60004">
        <w:rPr>
          <w:rFonts w:ascii="Times New Roman" w:hAnsi="Times New Roman" w:cs="Times New Roman"/>
          <w:color w:val="000000"/>
          <w:sz w:val="24"/>
          <w:szCs w:val="24"/>
        </w:rPr>
        <w:t xml:space="preserve">On this day, the Court </w:t>
      </w:r>
      <w:r w:rsidRPr="00560004" w:rsidR="007A1AB8">
        <w:rPr>
          <w:rFonts w:ascii="Times New Roman" w:hAnsi="Times New Roman" w:cs="Times New Roman"/>
          <w:color w:val="000000"/>
          <w:sz w:val="24"/>
          <w:szCs w:val="24"/>
        </w:rPr>
        <w:t>having determined, pursuant to a</w:t>
      </w:r>
      <w:r w:rsidRPr="00560004">
        <w:rPr>
          <w:rFonts w:ascii="Times New Roman" w:hAnsi="Times New Roman" w:cs="Times New Roman"/>
          <w:color w:val="000000"/>
          <w:sz w:val="24"/>
          <w:szCs w:val="24"/>
        </w:rPr>
        <w:t xml:space="preserve">rticle 16.22 of the Texas Code of Criminal Procedure, that there is reasonable cause to believe the Defendant, _____________, has a mental illness or is a person with an intellectual </w:t>
      </w:r>
      <w:proofErr w:type="gramStart"/>
      <w:r w:rsidRPr="00560004">
        <w:rPr>
          <w:rFonts w:ascii="Times New Roman" w:hAnsi="Times New Roman" w:cs="Times New Roman"/>
          <w:color w:val="000000"/>
          <w:sz w:val="24"/>
          <w:szCs w:val="24"/>
        </w:rPr>
        <w:t>disability;</w:t>
      </w:r>
      <w:proofErr w:type="gramEnd"/>
    </w:p>
    <w:p w:rsidRPr="00560004" w:rsidR="000A00AE" w:rsidP="000A00AE" w:rsidRDefault="000A00AE" w14:paraId="60B73FE4" w14:textId="77777777">
      <w:pPr>
        <w:autoSpaceDE w:val="0"/>
        <w:autoSpaceDN w:val="0"/>
        <w:adjustRightInd w:val="0"/>
        <w:spacing w:after="0" w:line="240" w:lineRule="auto"/>
        <w:jc w:val="both"/>
        <w:rPr>
          <w:rFonts w:ascii="Times New Roman" w:hAnsi="Times New Roman" w:cs="Times New Roman"/>
          <w:color w:val="000000"/>
          <w:sz w:val="24"/>
          <w:szCs w:val="24"/>
        </w:rPr>
      </w:pPr>
    </w:p>
    <w:p w:rsidRPr="00560004" w:rsidR="000A00AE" w:rsidP="00645C77" w:rsidRDefault="000A00AE" w14:paraId="711AED0F" w14:textId="54EACF9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60004">
        <w:rPr>
          <w:rFonts w:ascii="Times New Roman" w:hAnsi="Times New Roman" w:cs="Times New Roman"/>
          <w:b/>
          <w:bCs/>
          <w:color w:val="000000"/>
          <w:sz w:val="24"/>
          <w:szCs w:val="24"/>
        </w:rPr>
        <w:t xml:space="preserve">IT IS HEREBY ORDERED </w:t>
      </w:r>
      <w:r w:rsidRPr="00560004">
        <w:rPr>
          <w:rFonts w:ascii="Times New Roman" w:hAnsi="Times New Roman" w:cs="Times New Roman"/>
          <w:color w:val="000000"/>
          <w:sz w:val="24"/>
          <w:szCs w:val="24"/>
        </w:rPr>
        <w:t xml:space="preserve">that </w:t>
      </w:r>
      <w:r w:rsidRPr="00560004" w:rsidR="00560004">
        <w:rPr>
          <w:rFonts w:ascii="Times New Roman" w:hAnsi="Times New Roman" w:cs="Times New Roman"/>
          <w:color w:val="000000"/>
          <w:sz w:val="24"/>
          <w:szCs w:val="24"/>
          <w:u w:val="single"/>
        </w:rPr>
        <w:t>(the local LMHA)</w:t>
      </w:r>
      <w:r w:rsidRPr="00560004">
        <w:rPr>
          <w:rFonts w:ascii="Times New Roman" w:hAnsi="Times New Roman" w:cs="Times New Roman"/>
          <w:color w:val="000000"/>
          <w:sz w:val="24"/>
          <w:szCs w:val="24"/>
        </w:rPr>
        <w:t xml:space="preserve"> </w:t>
      </w:r>
      <w:r w:rsidRPr="00560004">
        <w:rPr>
          <w:rFonts w:ascii="Times New Roman" w:hAnsi="Times New Roman" w:cs="Times New Roman"/>
          <w:sz w:val="24"/>
          <w:szCs w:val="24"/>
        </w:rPr>
        <w:t xml:space="preserve">interview the Defendant </w:t>
      </w:r>
      <w:r w:rsidRPr="00560004" w:rsidR="007A1AB8">
        <w:rPr>
          <w:rFonts w:ascii="Times New Roman" w:hAnsi="Times New Roman" w:cs="Times New Roman"/>
          <w:sz w:val="24"/>
          <w:szCs w:val="24"/>
        </w:rPr>
        <w:t xml:space="preserve">pursuant to article 16.22 (a-4) </w:t>
      </w:r>
      <w:r w:rsidRPr="00560004">
        <w:rPr>
          <w:rFonts w:ascii="Times New Roman" w:hAnsi="Times New Roman" w:cs="Times New Roman"/>
          <w:sz w:val="24"/>
          <w:szCs w:val="24"/>
        </w:rPr>
        <w:t xml:space="preserve">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w:t>
      </w:r>
      <w:r w:rsidRPr="00560004">
        <w:rPr>
          <w:rFonts w:ascii="Times New Roman" w:hAnsi="Times New Roman" w:cs="Times New Roman"/>
          <w:sz w:val="24"/>
          <w:szCs w:val="24"/>
          <w:u w:val="single"/>
        </w:rPr>
        <w:t xml:space="preserve">Section 571.003, Health and Safety Code, </w:t>
      </w:r>
      <w:r w:rsidRPr="00560004">
        <w:rPr>
          <w:rFonts w:ascii="Times New Roman" w:hAnsi="Times New Roman" w:cs="Times New Roman"/>
          <w:sz w:val="24"/>
          <w:szCs w:val="24"/>
        </w:rPr>
        <w:t>or</w:t>
      </w:r>
      <w:r w:rsidRPr="00560004">
        <w:rPr>
          <w:rFonts w:ascii="Times New Roman" w:hAnsi="Times New Roman" w:cs="Times New Roman"/>
          <w:color w:val="000000"/>
          <w:sz w:val="24"/>
          <w:szCs w:val="24"/>
        </w:rPr>
        <w:t xml:space="preserve"> </w:t>
      </w:r>
      <w:r w:rsidRPr="00560004">
        <w:rPr>
          <w:rFonts w:ascii="Times New Roman" w:hAnsi="Times New Roman" w:cs="Times New Roman"/>
          <w:sz w:val="24"/>
          <w:szCs w:val="24"/>
        </w:rPr>
        <w:t xml:space="preserve">is a person with intellectual disability as defined by </w:t>
      </w:r>
      <w:r w:rsidRPr="00560004">
        <w:rPr>
          <w:rFonts w:ascii="Times New Roman" w:hAnsi="Times New Roman" w:cs="Times New Roman"/>
          <w:sz w:val="24"/>
          <w:szCs w:val="24"/>
          <w:u w:val="single"/>
        </w:rPr>
        <w:t>Section 591.003, Health and Safety Code</w:t>
      </w:r>
      <w:r w:rsidRPr="00560004">
        <w:rPr>
          <w:rFonts w:ascii="Times New Roman" w:hAnsi="Times New Roman" w:cs="Times New Roman"/>
          <w:sz w:val="24"/>
          <w:szCs w:val="24"/>
        </w:rPr>
        <w:t>, including if applicable, information obtained from any previous assessment of the Defendant and information regarding any previously recommended treatment or service</w:t>
      </w:r>
      <w:r w:rsidRPr="00560004">
        <w:rPr>
          <w:rFonts w:ascii="Times New Roman" w:hAnsi="Times New Roman" w:cs="Times New Roman"/>
          <w:color w:val="000000"/>
          <w:sz w:val="24"/>
          <w:szCs w:val="24"/>
        </w:rPr>
        <w:t>; and</w:t>
      </w:r>
    </w:p>
    <w:p w:rsidRPr="00560004" w:rsidR="000A00AE" w:rsidP="000A00AE" w:rsidRDefault="000A00AE" w14:paraId="3105537C" w14:textId="77777777">
      <w:pPr>
        <w:autoSpaceDE w:val="0"/>
        <w:autoSpaceDN w:val="0"/>
        <w:adjustRightInd w:val="0"/>
        <w:spacing w:after="0" w:line="240" w:lineRule="auto"/>
        <w:jc w:val="both"/>
        <w:rPr>
          <w:rFonts w:ascii="Times New Roman" w:hAnsi="Times New Roman" w:cs="Times New Roman"/>
          <w:b/>
          <w:bCs/>
          <w:color w:val="000000"/>
          <w:sz w:val="24"/>
          <w:szCs w:val="24"/>
        </w:rPr>
      </w:pPr>
    </w:p>
    <w:p w:rsidRPr="00560004" w:rsidR="000A00AE" w:rsidP="00645C77" w:rsidRDefault="000A00AE" w14:paraId="3460796A" w14:textId="7CC85F4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60004">
        <w:rPr>
          <w:rFonts w:ascii="Times New Roman" w:hAnsi="Times New Roman" w:cs="Times New Roman"/>
          <w:b/>
          <w:bCs/>
          <w:color w:val="000000"/>
          <w:sz w:val="24"/>
          <w:szCs w:val="24"/>
        </w:rPr>
        <w:t xml:space="preserve">IT IS FURTHER ORDERED </w:t>
      </w:r>
      <w:r w:rsidRPr="00560004">
        <w:rPr>
          <w:rFonts w:ascii="Times New Roman" w:hAnsi="Times New Roman" w:cs="Times New Roman"/>
          <w:color w:val="000000"/>
          <w:sz w:val="24"/>
          <w:szCs w:val="24"/>
        </w:rPr>
        <w:t xml:space="preserve">that a written report of the interview </w:t>
      </w:r>
      <w:r w:rsidRPr="00560004">
        <w:rPr>
          <w:rFonts w:ascii="Times New Roman" w:hAnsi="Times New Roman" w:cs="Times New Roman"/>
          <w:sz w:val="24"/>
          <w:szCs w:val="24"/>
        </w:rPr>
        <w:t xml:space="preserve">described by </w:t>
      </w:r>
      <w:r w:rsidRPr="00560004" w:rsidR="00645C77">
        <w:rPr>
          <w:rFonts w:ascii="Times New Roman" w:hAnsi="Times New Roman" w:cs="Times New Roman"/>
          <w:sz w:val="24"/>
          <w:szCs w:val="24"/>
        </w:rPr>
        <w:t xml:space="preserve">the </w:t>
      </w:r>
      <w:r w:rsidRPr="00560004">
        <w:rPr>
          <w:rFonts w:ascii="Times New Roman" w:hAnsi="Times New Roman" w:cs="Times New Roman"/>
          <w:sz w:val="24"/>
          <w:szCs w:val="24"/>
        </w:rPr>
        <w:t xml:space="preserve">foregoing paragraph and the other information collected regarding the Defendant </w:t>
      </w:r>
      <w:r w:rsidRPr="00560004" w:rsidR="00645C77">
        <w:rPr>
          <w:rFonts w:ascii="Times New Roman" w:hAnsi="Times New Roman" w:cs="Times New Roman"/>
          <w:sz w:val="24"/>
          <w:szCs w:val="24"/>
        </w:rPr>
        <w:t xml:space="preserve">shall be provided to the </w:t>
      </w:r>
      <w:r w:rsidRPr="00560004" w:rsidR="00560004">
        <w:rPr>
          <w:rFonts w:ascii="Times New Roman" w:hAnsi="Times New Roman" w:cs="Times New Roman"/>
          <w:sz w:val="24"/>
          <w:szCs w:val="24"/>
        </w:rPr>
        <w:t>_________</w:t>
      </w:r>
      <w:r w:rsidRPr="00560004" w:rsidR="00480E00">
        <w:rPr>
          <w:rFonts w:ascii="Times New Roman" w:hAnsi="Times New Roman" w:cs="Times New Roman"/>
          <w:sz w:val="24"/>
          <w:szCs w:val="24"/>
        </w:rPr>
        <w:t xml:space="preserve"> County </w:t>
      </w:r>
      <w:r w:rsidRPr="00560004" w:rsidR="00645C77">
        <w:rPr>
          <w:rFonts w:ascii="Times New Roman" w:hAnsi="Times New Roman" w:cs="Times New Roman"/>
          <w:sz w:val="24"/>
          <w:szCs w:val="24"/>
        </w:rPr>
        <w:t xml:space="preserve">magistrate </w:t>
      </w:r>
      <w:r w:rsidRPr="00560004">
        <w:rPr>
          <w:rFonts w:ascii="Times New Roman" w:hAnsi="Times New Roman" w:cs="Times New Roman"/>
          <w:sz w:val="24"/>
          <w:szCs w:val="24"/>
        </w:rPr>
        <w:t xml:space="preserve">on the form approved by the Texas Correctional Office on Offenders with Medical or Mental Impairments under </w:t>
      </w:r>
      <w:r w:rsidRPr="00560004">
        <w:rPr>
          <w:rFonts w:ascii="Times New Roman" w:hAnsi="Times New Roman" w:cs="Times New Roman"/>
          <w:sz w:val="24"/>
          <w:szCs w:val="24"/>
          <w:u w:val="single"/>
        </w:rPr>
        <w:t>Section 614.0032(c), Health and Safety Code</w:t>
      </w:r>
      <w:r w:rsidRPr="00560004" w:rsidR="00645C77">
        <w:rPr>
          <w:rFonts w:ascii="Times New Roman" w:hAnsi="Times New Roman" w:cs="Times New Roman"/>
          <w:sz w:val="24"/>
          <w:szCs w:val="24"/>
        </w:rPr>
        <w:t xml:space="preserve"> </w:t>
      </w:r>
      <w:r w:rsidRPr="00560004">
        <w:rPr>
          <w:rFonts w:ascii="Times New Roman" w:hAnsi="Times New Roman" w:cs="Times New Roman"/>
          <w:color w:val="000000"/>
          <w:sz w:val="24"/>
          <w:szCs w:val="24"/>
        </w:rPr>
        <w:t>not later than 96 hours after the time an order was issued for a Defendant held in custody or not later than the 30th day after the date an order was issued for a Defendant released from custody</w:t>
      </w:r>
      <w:r w:rsidRPr="00560004">
        <w:rPr>
          <w:rFonts w:ascii="Times New Roman" w:hAnsi="Times New Roman" w:cs="Times New Roman"/>
          <w:color w:val="1F497D"/>
          <w:sz w:val="24"/>
          <w:szCs w:val="24"/>
        </w:rPr>
        <w:t xml:space="preserve">. </w:t>
      </w:r>
      <w:r w:rsidRPr="00560004">
        <w:rPr>
          <w:rFonts w:ascii="Times New Roman" w:hAnsi="Times New Roman" w:cs="Times New Roman"/>
          <w:color w:val="000000"/>
          <w:sz w:val="24"/>
          <w:szCs w:val="24"/>
        </w:rPr>
        <w:t>The written report must include a description of the procedures used in</w:t>
      </w:r>
      <w:r w:rsidRPr="00560004" w:rsidR="00172009">
        <w:rPr>
          <w:rFonts w:ascii="Times New Roman" w:hAnsi="Times New Roman" w:cs="Times New Roman"/>
          <w:color w:val="000000"/>
          <w:sz w:val="24"/>
          <w:szCs w:val="24"/>
        </w:rPr>
        <w:t xml:space="preserve"> the</w:t>
      </w:r>
      <w:r w:rsidRPr="00560004">
        <w:rPr>
          <w:rFonts w:ascii="Times New Roman" w:hAnsi="Times New Roman" w:cs="Times New Roman"/>
          <w:color w:val="000000"/>
          <w:sz w:val="24"/>
          <w:szCs w:val="24"/>
        </w:rPr>
        <w:t xml:space="preserve"> </w:t>
      </w:r>
      <w:r w:rsidRPr="00560004" w:rsidR="00645C77">
        <w:rPr>
          <w:rFonts w:ascii="Times New Roman" w:hAnsi="Times New Roman" w:cs="Times New Roman"/>
          <w:color w:val="000000"/>
          <w:sz w:val="24"/>
          <w:szCs w:val="24"/>
        </w:rPr>
        <w:t xml:space="preserve">interview and </w:t>
      </w:r>
      <w:r w:rsidRPr="00560004">
        <w:rPr>
          <w:rFonts w:ascii="Times New Roman" w:hAnsi="Times New Roman" w:cs="Times New Roman"/>
          <w:color w:val="000000"/>
          <w:sz w:val="24"/>
          <w:szCs w:val="24"/>
        </w:rPr>
        <w:t xml:space="preserve">collection of </w:t>
      </w:r>
      <w:r w:rsidRPr="00560004" w:rsidR="00645C77">
        <w:rPr>
          <w:rFonts w:ascii="Times New Roman" w:hAnsi="Times New Roman" w:cs="Times New Roman"/>
          <w:color w:val="000000"/>
          <w:sz w:val="24"/>
          <w:szCs w:val="24"/>
        </w:rPr>
        <w:t xml:space="preserve">other </w:t>
      </w:r>
      <w:r w:rsidRPr="00560004">
        <w:rPr>
          <w:rFonts w:ascii="Times New Roman" w:hAnsi="Times New Roman" w:cs="Times New Roman"/>
          <w:color w:val="000000"/>
          <w:sz w:val="24"/>
          <w:szCs w:val="24"/>
        </w:rPr>
        <w:t>information and the applicable expert's observations and findings pertaining to:</w:t>
      </w:r>
    </w:p>
    <w:p w:rsidRPr="00560004" w:rsidR="000A00AE" w:rsidP="00645C77" w:rsidRDefault="000A00AE" w14:paraId="741EA847" w14:textId="1249D267">
      <w:pPr>
        <w:autoSpaceDE w:val="0"/>
        <w:autoSpaceDN w:val="0"/>
        <w:adjustRightInd w:val="0"/>
        <w:spacing w:after="0" w:line="240" w:lineRule="auto"/>
        <w:ind w:left="720"/>
        <w:jc w:val="both"/>
        <w:rPr>
          <w:rFonts w:ascii="Times New Roman" w:hAnsi="Times New Roman" w:cs="Times New Roman"/>
          <w:color w:val="000000"/>
          <w:sz w:val="24"/>
          <w:szCs w:val="24"/>
        </w:rPr>
      </w:pPr>
      <w:r w:rsidRPr="00560004">
        <w:rPr>
          <w:rFonts w:ascii="Times New Roman" w:hAnsi="Times New Roman" w:cs="Times New Roman"/>
          <w:color w:val="000000"/>
          <w:sz w:val="24"/>
          <w:szCs w:val="24"/>
        </w:rPr>
        <w:t xml:space="preserve">(1) whether the Defendant is a person who has a mental illness or is a person with an intellectual </w:t>
      </w:r>
      <w:proofErr w:type="gramStart"/>
      <w:r w:rsidRPr="00560004">
        <w:rPr>
          <w:rFonts w:ascii="Times New Roman" w:hAnsi="Times New Roman" w:cs="Times New Roman"/>
          <w:color w:val="000000"/>
          <w:sz w:val="24"/>
          <w:szCs w:val="24"/>
        </w:rPr>
        <w:t>disability;</w:t>
      </w:r>
      <w:proofErr w:type="gramEnd"/>
    </w:p>
    <w:p w:rsidRPr="00560004" w:rsidR="000A00AE" w:rsidP="00645C77" w:rsidRDefault="000A00AE" w14:paraId="572AA4A7" w14:textId="77777777">
      <w:pPr>
        <w:autoSpaceDE w:val="0"/>
        <w:autoSpaceDN w:val="0"/>
        <w:adjustRightInd w:val="0"/>
        <w:spacing w:after="0" w:line="240" w:lineRule="auto"/>
        <w:ind w:left="720"/>
        <w:jc w:val="both"/>
        <w:rPr>
          <w:rFonts w:ascii="Times New Roman" w:hAnsi="Times New Roman" w:cs="Times New Roman"/>
          <w:color w:val="000000"/>
          <w:sz w:val="24"/>
          <w:szCs w:val="24"/>
        </w:rPr>
      </w:pPr>
      <w:r w:rsidRPr="00560004">
        <w:rPr>
          <w:rFonts w:ascii="Times New Roman" w:hAnsi="Times New Roman" w:cs="Times New Roman"/>
          <w:color w:val="000000"/>
          <w:sz w:val="24"/>
          <w:szCs w:val="24"/>
        </w:rPr>
        <w:t xml:space="preserve">(2) whether there is clinical evidence to support a belief that the Defendant may be incompetent to stand trial and </w:t>
      </w:r>
      <w:r w:rsidRPr="00560004" w:rsidR="00645C77">
        <w:rPr>
          <w:rFonts w:ascii="Times New Roman" w:hAnsi="Times New Roman" w:cs="Times New Roman"/>
          <w:color w:val="000000"/>
          <w:sz w:val="24"/>
          <w:szCs w:val="24"/>
        </w:rPr>
        <w:t xml:space="preserve">should </w:t>
      </w:r>
      <w:r w:rsidRPr="00560004">
        <w:rPr>
          <w:rFonts w:ascii="Times New Roman" w:hAnsi="Times New Roman" w:cs="Times New Roman"/>
          <w:color w:val="000000"/>
          <w:sz w:val="24"/>
          <w:szCs w:val="24"/>
        </w:rPr>
        <w:t>undergo a complete competency examination under Subchapter B, Chapter 46B, of the Texas Code of Criminal Procedure; and</w:t>
      </w:r>
    </w:p>
    <w:p w:rsidRPr="00560004" w:rsidR="00031B16" w:rsidP="00645C77" w:rsidRDefault="000A00AE" w14:paraId="19FB740F" w14:textId="77777777">
      <w:pPr>
        <w:ind w:firstLine="720"/>
        <w:jc w:val="both"/>
        <w:rPr>
          <w:rFonts w:ascii="Times New Roman" w:hAnsi="Times New Roman" w:cs="Times New Roman"/>
          <w:color w:val="000000"/>
          <w:sz w:val="24"/>
          <w:szCs w:val="24"/>
        </w:rPr>
      </w:pPr>
      <w:r w:rsidRPr="00560004">
        <w:rPr>
          <w:rFonts w:ascii="Times New Roman" w:hAnsi="Times New Roman" w:cs="Times New Roman"/>
          <w:color w:val="000000"/>
          <w:sz w:val="24"/>
          <w:szCs w:val="24"/>
        </w:rPr>
        <w:t>(3) any appropriate or recommended treatment or service.</w:t>
      </w:r>
    </w:p>
    <w:p w:rsidRPr="00560004" w:rsidR="00480E00" w:rsidP="00645C77" w:rsidRDefault="00480E00" w14:paraId="5EA031AC" w14:textId="77777777">
      <w:pPr>
        <w:ind w:firstLine="720"/>
        <w:jc w:val="both"/>
        <w:rPr>
          <w:rFonts w:ascii="Times New Roman" w:hAnsi="Times New Roman" w:cs="Times New Roman"/>
          <w:color w:val="000000"/>
          <w:sz w:val="24"/>
          <w:szCs w:val="24"/>
        </w:rPr>
      </w:pPr>
    </w:p>
    <w:p w:rsidRPr="00560004" w:rsidR="00480E00" w:rsidP="00480E00" w:rsidRDefault="00480E00" w14:paraId="429E859A" w14:textId="0D12F779">
      <w:pPr>
        <w:autoSpaceDE w:val="0"/>
        <w:autoSpaceDN w:val="0"/>
        <w:adjustRightInd w:val="0"/>
        <w:spacing w:after="0" w:line="240" w:lineRule="auto"/>
        <w:ind w:left="2880"/>
        <w:rPr>
          <w:rFonts w:ascii="TimesNewRomanPSMT" w:hAnsi="TimesNewRomanPSMT" w:cs="TimesNewRomanPSMT"/>
          <w:sz w:val="24"/>
          <w:szCs w:val="24"/>
        </w:rPr>
      </w:pPr>
      <w:r w:rsidRPr="6F7FB496" w:rsidR="00480E00">
        <w:rPr>
          <w:rFonts w:ascii="TimesNewRomanPSMT" w:hAnsi="TimesNewRomanPSMT" w:cs="TimesNewRomanPSMT"/>
          <w:sz w:val="24"/>
          <w:szCs w:val="24"/>
        </w:rPr>
        <w:t>It is so ordered this _____ day of __________________20</w:t>
      </w:r>
      <w:r w:rsidRPr="6F7FB496" w:rsidR="3A08EBAA">
        <w:rPr>
          <w:rFonts w:ascii="TimesNewRomanPSMT" w:hAnsi="TimesNewRomanPSMT" w:cs="TimesNewRomanPSMT"/>
          <w:sz w:val="24"/>
          <w:szCs w:val="24"/>
        </w:rPr>
        <w:t>2</w:t>
      </w:r>
      <w:r w:rsidRPr="6F7FB496" w:rsidR="00BE57FD">
        <w:rPr>
          <w:rFonts w:ascii="TimesNewRomanPSMT" w:hAnsi="TimesNewRomanPSMT" w:cs="TimesNewRomanPSMT"/>
          <w:sz w:val="24"/>
          <w:szCs w:val="24"/>
        </w:rPr>
        <w:t>___</w:t>
      </w:r>
      <w:r w:rsidRPr="6F7FB496" w:rsidR="00480E00">
        <w:rPr>
          <w:rFonts w:ascii="TimesNewRomanPSMT" w:hAnsi="TimesNewRomanPSMT" w:cs="TimesNewRomanPSMT"/>
          <w:sz w:val="24"/>
          <w:szCs w:val="24"/>
        </w:rPr>
        <w:t>.</w:t>
      </w:r>
    </w:p>
    <w:p w:rsidRPr="00560004" w:rsidR="00480E00" w:rsidP="00480E00" w:rsidRDefault="00480E00" w14:paraId="567830EC" w14:textId="77777777">
      <w:pPr>
        <w:autoSpaceDE w:val="0"/>
        <w:autoSpaceDN w:val="0"/>
        <w:adjustRightInd w:val="0"/>
        <w:spacing w:after="0" w:line="240" w:lineRule="auto"/>
        <w:ind w:left="2880" w:firstLine="720"/>
        <w:rPr>
          <w:rFonts w:ascii="TimesNewRomanPSMT" w:hAnsi="TimesNewRomanPSMT" w:cs="TimesNewRomanPSMT"/>
          <w:sz w:val="24"/>
          <w:szCs w:val="24"/>
        </w:rPr>
      </w:pPr>
    </w:p>
    <w:p w:rsidRPr="00560004" w:rsidR="00480E00" w:rsidP="00480E00" w:rsidRDefault="00480E00" w14:paraId="5BF9AE9E" w14:textId="77777777">
      <w:pPr>
        <w:autoSpaceDE w:val="0"/>
        <w:autoSpaceDN w:val="0"/>
        <w:adjustRightInd w:val="0"/>
        <w:spacing w:after="0" w:line="240" w:lineRule="auto"/>
        <w:ind w:left="2880" w:firstLine="720"/>
        <w:rPr>
          <w:rFonts w:ascii="TimesNewRomanPSMT" w:hAnsi="TimesNewRomanPSMT" w:cs="TimesNewRomanPSMT"/>
          <w:sz w:val="24"/>
          <w:szCs w:val="24"/>
        </w:rPr>
      </w:pPr>
    </w:p>
    <w:p w:rsidRPr="00560004" w:rsidR="00480E00" w:rsidP="00480E00" w:rsidRDefault="00480E00" w14:paraId="14ACB7EC" w14:textId="77777777">
      <w:pPr>
        <w:autoSpaceDE w:val="0"/>
        <w:autoSpaceDN w:val="0"/>
        <w:adjustRightInd w:val="0"/>
        <w:spacing w:after="0" w:line="240" w:lineRule="auto"/>
        <w:ind w:left="2880" w:firstLine="720"/>
        <w:rPr>
          <w:rFonts w:ascii="TimesNewRomanPSMT" w:hAnsi="TimesNewRomanPSMT" w:cs="TimesNewRomanPSMT"/>
          <w:sz w:val="24"/>
          <w:szCs w:val="24"/>
        </w:rPr>
      </w:pPr>
    </w:p>
    <w:p w:rsidRPr="00560004" w:rsidR="00480E00" w:rsidP="00480E00" w:rsidRDefault="00480E00" w14:paraId="41188804" w14:textId="77777777">
      <w:pPr>
        <w:autoSpaceDE w:val="0"/>
        <w:autoSpaceDN w:val="0"/>
        <w:adjustRightInd w:val="0"/>
        <w:spacing w:after="0" w:line="240" w:lineRule="auto"/>
        <w:ind w:left="2160" w:firstLine="720"/>
        <w:rPr>
          <w:rFonts w:ascii="TimesNewRomanPS-BoldMT" w:hAnsi="TimesNewRomanPS-BoldMT" w:cs="TimesNewRomanPS-BoldMT"/>
          <w:b/>
          <w:bCs/>
          <w:sz w:val="24"/>
          <w:szCs w:val="24"/>
        </w:rPr>
      </w:pPr>
      <w:r w:rsidRPr="00560004">
        <w:rPr>
          <w:rFonts w:ascii="TimesNewRomanPS-BoldMT" w:hAnsi="TimesNewRomanPS-BoldMT" w:cs="TimesNewRomanPS-BoldMT"/>
          <w:b/>
          <w:bCs/>
          <w:sz w:val="24"/>
          <w:szCs w:val="24"/>
        </w:rPr>
        <w:t>________________________________________</w:t>
      </w:r>
    </w:p>
    <w:p w:rsidRPr="00560004" w:rsidR="00480E00" w:rsidP="00480E00" w:rsidRDefault="00480E00" w14:paraId="6526CC88" w14:textId="77777777">
      <w:pPr>
        <w:ind w:left="2160" w:firstLine="720"/>
        <w:jc w:val="both"/>
        <w:rPr>
          <w:rFonts w:ascii="Times New Roman" w:hAnsi="Times New Roman" w:cs="Times New Roman"/>
          <w:color w:val="000000"/>
          <w:sz w:val="24"/>
          <w:szCs w:val="24"/>
        </w:rPr>
      </w:pPr>
      <w:r w:rsidRPr="00560004">
        <w:rPr>
          <w:rFonts w:ascii="TimesNewRomanPS-BoldMT" w:hAnsi="TimesNewRomanPS-BoldMT" w:cs="TimesNewRomanPS-BoldMT"/>
          <w:b/>
          <w:bCs/>
          <w:sz w:val="24"/>
          <w:szCs w:val="24"/>
        </w:rPr>
        <w:t xml:space="preserve">Magistrate </w:t>
      </w:r>
      <w:r w:rsidRPr="00560004" w:rsidR="00F450FF">
        <w:rPr>
          <w:rFonts w:ascii="TimesNewRomanPS-BoldMT" w:hAnsi="TimesNewRomanPS-BoldMT" w:cs="TimesNewRomanPS-BoldMT"/>
          <w:b/>
          <w:bCs/>
          <w:sz w:val="24"/>
          <w:szCs w:val="24"/>
        </w:rPr>
        <w:t>[type name]</w:t>
      </w:r>
    </w:p>
    <w:p w:rsidR="00172009" w:rsidP="00172009" w:rsidRDefault="00172009" w14:paraId="1C815766" w14:textId="7FA0FEFE">
      <w:pPr>
        <w:jc w:val="both"/>
        <w:rPr>
          <w:rFonts w:ascii="Times New Roman" w:hAnsi="Times New Roman" w:cs="Times New Roman"/>
          <w:color w:val="000000"/>
          <w:sz w:val="24"/>
          <w:szCs w:val="24"/>
        </w:rPr>
      </w:pPr>
    </w:p>
    <w:p w:rsidRPr="00560004" w:rsidR="00560004" w:rsidP="00172009" w:rsidRDefault="00560004" w14:paraId="5E6363D0" w14:textId="77777777">
      <w:pPr>
        <w:jc w:val="both"/>
        <w:rPr>
          <w:rFonts w:ascii="Times New Roman" w:hAnsi="Times New Roman" w:cs="Times New Roman"/>
          <w:color w:val="000000"/>
          <w:sz w:val="24"/>
          <w:szCs w:val="24"/>
        </w:rPr>
      </w:pPr>
    </w:p>
    <w:p w:rsidR="00E05F58" w:rsidP="00E05F58" w:rsidRDefault="00E05F58" w14:paraId="48A25205" w14:textId="77777777">
      <w:pPr>
        <w:jc w:val="center"/>
        <w:rPr>
          <w:rFonts w:ascii="Times New Roman" w:hAnsi="Times New Roman"/>
          <w:b/>
        </w:rPr>
      </w:pPr>
      <w:r>
        <w:rPr>
          <w:rFonts w:ascii="Times New Roman" w:hAnsi="Times New Roman"/>
          <w:b/>
        </w:rPr>
        <w:lastRenderedPageBreak/>
        <w:t>CERTIFICATION OF COMPLIANCE TO MAGISTRATE</w:t>
      </w:r>
    </w:p>
    <w:p w:rsidR="00E05F58" w:rsidP="00E05F58" w:rsidRDefault="00E05F58" w14:paraId="15BD50C3" w14:textId="385E7168">
      <w:pPr>
        <w:rPr>
          <w:rFonts w:ascii="Times New Roman" w:hAnsi="Times New Roman"/>
        </w:rPr>
      </w:pPr>
      <w:r w:rsidRPr="6F7FB496" w:rsidR="00E05F58">
        <w:rPr>
          <w:rFonts w:ascii="Times New Roman" w:hAnsi="Times New Roman"/>
        </w:rPr>
        <w:t xml:space="preserve">I, __________________________________________ [LMHA, LIDDA, or </w:t>
      </w:r>
      <w:r w:rsidRPr="6F7FB496" w:rsidR="00E05F58">
        <w:rPr>
          <w:rFonts w:ascii="Times New Roman" w:hAnsi="Times New Roman" w:cs="Times New Roman"/>
          <w:color w:val="000000" w:themeColor="text1" w:themeTint="FF" w:themeShade="FF"/>
          <w:sz w:val="24"/>
          <w:szCs w:val="24"/>
        </w:rPr>
        <w:t>other qualified mental illness or intellectual disability expert]</w:t>
      </w:r>
      <w:r w:rsidRPr="6F7FB496" w:rsidR="00E05F58">
        <w:rPr>
          <w:rFonts w:ascii="Times New Roman" w:hAnsi="Times New Roman"/>
        </w:rPr>
        <w:t>, certify that a written report as required by Texas Code of Criminal Procedure article 16.22(b) has been submitted to the Magistrate in compliance with the above stated Order for Interview with Written Report on this _____ day of _______________________, 20</w:t>
      </w:r>
      <w:r w:rsidRPr="6F7FB496" w:rsidR="3120DB8F">
        <w:rPr>
          <w:rFonts w:ascii="Times New Roman" w:hAnsi="Times New Roman"/>
        </w:rPr>
        <w:t>2</w:t>
      </w:r>
      <w:r w:rsidRPr="6F7FB496" w:rsidR="00E05F58">
        <w:rPr>
          <w:rFonts w:ascii="Times New Roman" w:hAnsi="Times New Roman"/>
        </w:rPr>
        <w:t>___.</w:t>
      </w:r>
    </w:p>
    <w:p w:rsidR="00E05F58" w:rsidP="00E05F58" w:rsidRDefault="00E05F58" w14:paraId="1AD00D67" w14:textId="77777777">
      <w:pPr>
        <w:rPr>
          <w:rFonts w:ascii="Times New Roman" w:hAnsi="Times New Roman"/>
        </w:rPr>
      </w:pPr>
    </w:p>
    <w:p w:rsidR="00E05F58" w:rsidP="00E05F58" w:rsidRDefault="00E05F58" w14:paraId="7C8EC48A" w14:textId="77777777">
      <w:pPr>
        <w:rPr>
          <w:rFonts w:ascii="Times New Roman" w:hAnsi="Times New Roman"/>
        </w:rPr>
      </w:pPr>
    </w:p>
    <w:p w:rsidR="00E05F58" w:rsidP="00E05F58" w:rsidRDefault="00E05F58" w14:paraId="0C16DF6B" w14:textId="7777777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________________________________________</w:t>
      </w:r>
    </w:p>
    <w:p w:rsidR="00E05F58" w:rsidP="00E05F58" w:rsidRDefault="00E05F58" w14:paraId="6485B3F5" w14:textId="3EC026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LMHA, LIDDA, or </w:t>
      </w:r>
      <w:r>
        <w:rPr>
          <w:rFonts w:ascii="Times New Roman" w:hAnsi="Times New Roman" w:cs="Times New Roman"/>
          <w:color w:val="000000"/>
          <w:sz w:val="24"/>
          <w:szCs w:val="24"/>
        </w:rPr>
        <w:t xml:space="preserve">other qualified mental illness or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intellectual disability expert</w:t>
      </w:r>
    </w:p>
    <w:p w:rsidR="00E05F58" w:rsidP="00E05F58" w:rsidRDefault="00E05F58" w14:paraId="07B49F60" w14:textId="77777777">
      <w:pPr>
        <w:jc w:val="both"/>
        <w:rPr>
          <w:rFonts w:ascii="Times New Roman" w:hAnsi="Times New Roman" w:cs="Times New Roman"/>
          <w:i/>
          <w:sz w:val="24"/>
          <w:szCs w:val="24"/>
        </w:rPr>
      </w:pPr>
    </w:p>
    <w:p w:rsidRPr="00220CC2" w:rsidR="00E05F58" w:rsidP="00E05F58" w:rsidRDefault="00E05F58" w14:paraId="3752E198" w14:textId="77777777">
      <w:pPr>
        <w:jc w:val="both"/>
        <w:rPr>
          <w:rFonts w:ascii="Times New Roman" w:hAnsi="Times New Roman" w:cs="Times New Roman"/>
          <w:i/>
          <w:sz w:val="24"/>
          <w:szCs w:val="24"/>
        </w:rPr>
      </w:pPr>
      <w:r w:rsidRPr="00220CC2">
        <w:rPr>
          <w:rFonts w:ascii="Times New Roman" w:hAnsi="Times New Roman" w:cs="Times New Roman"/>
          <w:i/>
          <w:sz w:val="24"/>
          <w:szCs w:val="24"/>
        </w:rPr>
        <w:t xml:space="preserve">[Provider:  Append this certification to your written </w:t>
      </w:r>
      <w:r>
        <w:rPr>
          <w:rFonts w:ascii="Times New Roman" w:hAnsi="Times New Roman" w:cs="Times New Roman"/>
          <w:i/>
          <w:sz w:val="24"/>
          <w:szCs w:val="24"/>
        </w:rPr>
        <w:t>report</w:t>
      </w:r>
      <w:r w:rsidRPr="00220CC2">
        <w:rPr>
          <w:rFonts w:ascii="Times New Roman" w:hAnsi="Times New Roman" w:cs="Times New Roman"/>
          <w:i/>
          <w:sz w:val="24"/>
          <w:szCs w:val="24"/>
        </w:rPr>
        <w:t>]</w:t>
      </w:r>
    </w:p>
    <w:p w:rsidR="00E05F58" w:rsidP="00560004" w:rsidRDefault="00E05F58" w14:paraId="33B89DDE" w14:textId="77777777">
      <w:pPr>
        <w:jc w:val="center"/>
        <w:rPr>
          <w:rFonts w:ascii="Times New Roman" w:hAnsi="Times New Roman" w:cs="Times New Roman"/>
          <w:b/>
          <w:bCs/>
          <w:sz w:val="24"/>
          <w:szCs w:val="24"/>
        </w:rPr>
      </w:pPr>
    </w:p>
    <w:p w:rsidRPr="00560004" w:rsidR="00172009" w:rsidP="00560004" w:rsidRDefault="00560004" w14:paraId="29029D4D" w14:textId="2235EB67">
      <w:pPr>
        <w:jc w:val="center"/>
        <w:rPr>
          <w:rFonts w:ascii="Times New Roman" w:hAnsi="Times New Roman" w:cs="Times New Roman"/>
          <w:b/>
          <w:bCs/>
          <w:sz w:val="24"/>
          <w:szCs w:val="24"/>
        </w:rPr>
      </w:pPr>
      <w:r>
        <w:rPr>
          <w:rFonts w:ascii="Times New Roman" w:hAnsi="Times New Roman" w:cs="Times New Roman"/>
          <w:b/>
          <w:bCs/>
          <w:sz w:val="24"/>
          <w:szCs w:val="24"/>
        </w:rPr>
        <w:t>CERTIFICATION OF DELIVERY BY MAGISTRATE</w:t>
      </w:r>
    </w:p>
    <w:p w:rsidR="00560004" w:rsidP="00172009" w:rsidRDefault="00560004" w14:paraId="5CAA0512" w14:textId="35CF879C">
      <w:pPr>
        <w:jc w:val="both"/>
        <w:rPr>
          <w:rFonts w:ascii="Times New Roman" w:hAnsi="Times New Roman" w:cs="Times New Roman"/>
          <w:sz w:val="24"/>
          <w:szCs w:val="24"/>
        </w:rPr>
      </w:pPr>
      <w:r w:rsidRPr="7650A8AC" w:rsidR="00560004">
        <w:rPr>
          <w:rFonts w:ascii="Times New Roman" w:hAnsi="Times New Roman" w:cs="Times New Roman"/>
          <w:sz w:val="24"/>
          <w:szCs w:val="24"/>
        </w:rPr>
        <w:t>I, _________________, Justice of the Peace, Precinct ___ / Magistrate, certify that a copy of the report has been forwarded to the following individuals as required by Article 16.22(b) and (b)(1), Code of Criminal Procedure, on the following date(s):</w:t>
      </w:r>
    </w:p>
    <w:p w:rsidR="00560004" w:rsidP="00172009" w:rsidRDefault="00560004" w14:paraId="38F2A683" w14:textId="4FEAC322">
      <w:pPr>
        <w:jc w:val="both"/>
        <w:rPr>
          <w:rFonts w:ascii="Times New Roman" w:hAnsi="Times New Roman" w:cs="Times New Roman"/>
          <w:sz w:val="24"/>
          <w:szCs w:val="24"/>
        </w:rPr>
      </w:pPr>
    </w:p>
    <w:p w:rsidR="00560004" w:rsidP="00172009" w:rsidRDefault="00560004" w14:paraId="7C4CDD7E" w14:textId="0A614127">
      <w:pPr>
        <w:jc w:val="both"/>
        <w:rPr>
          <w:rFonts w:ascii="Times New Roman" w:hAnsi="Times New Roman" w:cs="Times New Roman"/>
          <w:sz w:val="24"/>
          <w:szCs w:val="24"/>
        </w:rPr>
      </w:pPr>
      <w:proofErr w:type="gramStart"/>
      <w:r w:rsidRPr="6F7FB496" w:rsidR="00560004">
        <w:rPr>
          <w:rFonts w:ascii="Times New Roman" w:hAnsi="Times New Roman" w:cs="Times New Roman"/>
          <w:sz w:val="24"/>
          <w:szCs w:val="24"/>
        </w:rPr>
        <w:t>(  )</w:t>
      </w:r>
      <w:proofErr w:type="gramEnd"/>
      <w:r w:rsidRPr="6F7FB496" w:rsidR="00560004">
        <w:rPr>
          <w:rFonts w:ascii="Times New Roman" w:hAnsi="Times New Roman" w:cs="Times New Roman"/>
          <w:sz w:val="24"/>
          <w:szCs w:val="24"/>
        </w:rPr>
        <w:t xml:space="preserve"> County Attorney</w:t>
      </w:r>
      <w:r>
        <w:tab/>
      </w:r>
      <w:r>
        <w:tab/>
      </w:r>
      <w:r>
        <w:tab/>
      </w:r>
      <w:r>
        <w:tab/>
      </w:r>
      <w:r>
        <w:tab/>
      </w:r>
      <w:r w:rsidRPr="6F7FB496" w:rsidR="00560004">
        <w:rPr>
          <w:rFonts w:ascii="Times New Roman" w:hAnsi="Times New Roman" w:cs="Times New Roman"/>
          <w:sz w:val="24"/>
          <w:szCs w:val="24"/>
        </w:rPr>
        <w:t>_______ day of ________________, 20</w:t>
      </w:r>
      <w:r w:rsidRPr="6F7FB496" w:rsidR="657996AB">
        <w:rPr>
          <w:rFonts w:ascii="Times New Roman" w:hAnsi="Times New Roman" w:cs="Times New Roman"/>
          <w:sz w:val="24"/>
          <w:szCs w:val="24"/>
        </w:rPr>
        <w:t>2</w:t>
      </w:r>
      <w:r w:rsidRPr="6F7FB496" w:rsidR="00560004">
        <w:rPr>
          <w:rFonts w:ascii="Times New Roman" w:hAnsi="Times New Roman" w:cs="Times New Roman"/>
          <w:sz w:val="24"/>
          <w:szCs w:val="24"/>
        </w:rPr>
        <w:t>___</w:t>
      </w:r>
    </w:p>
    <w:p w:rsidR="00560004" w:rsidP="00172009" w:rsidRDefault="00560004" w14:paraId="4378E889" w14:textId="106025E5">
      <w:pPr>
        <w:jc w:val="both"/>
        <w:rPr>
          <w:rFonts w:ascii="Times New Roman" w:hAnsi="Times New Roman" w:cs="Times New Roman"/>
          <w:sz w:val="24"/>
          <w:szCs w:val="24"/>
        </w:rPr>
      </w:pPr>
      <w:proofErr w:type="gramStart"/>
      <w:r w:rsidRPr="6F7FB496" w:rsidR="00560004">
        <w:rPr>
          <w:rFonts w:ascii="Times New Roman" w:hAnsi="Times New Roman" w:cs="Times New Roman"/>
          <w:sz w:val="24"/>
          <w:szCs w:val="24"/>
        </w:rPr>
        <w:t>(  )</w:t>
      </w:r>
      <w:proofErr w:type="gramEnd"/>
      <w:r w:rsidRPr="6F7FB496" w:rsidR="00560004">
        <w:rPr>
          <w:rFonts w:ascii="Times New Roman" w:hAnsi="Times New Roman" w:cs="Times New Roman"/>
          <w:sz w:val="24"/>
          <w:szCs w:val="24"/>
        </w:rPr>
        <w:t xml:space="preserve"> District Attorney</w:t>
      </w:r>
      <w:r>
        <w:tab/>
      </w:r>
      <w:r>
        <w:tab/>
      </w:r>
      <w:r>
        <w:tab/>
      </w:r>
      <w:r>
        <w:tab/>
      </w:r>
      <w:r>
        <w:tab/>
      </w:r>
      <w:r w:rsidRPr="6F7FB496" w:rsidR="00560004">
        <w:rPr>
          <w:rFonts w:ascii="Times New Roman" w:hAnsi="Times New Roman" w:cs="Times New Roman"/>
          <w:sz w:val="24"/>
          <w:szCs w:val="24"/>
        </w:rPr>
        <w:t>_______ day of ________________, 20</w:t>
      </w:r>
      <w:r w:rsidRPr="6F7FB496" w:rsidR="5B06E0DF">
        <w:rPr>
          <w:rFonts w:ascii="Times New Roman" w:hAnsi="Times New Roman" w:cs="Times New Roman"/>
          <w:sz w:val="24"/>
          <w:szCs w:val="24"/>
        </w:rPr>
        <w:t>2</w:t>
      </w:r>
      <w:r w:rsidRPr="6F7FB496" w:rsidR="00560004">
        <w:rPr>
          <w:rFonts w:ascii="Times New Roman" w:hAnsi="Times New Roman" w:cs="Times New Roman"/>
          <w:sz w:val="24"/>
          <w:szCs w:val="24"/>
        </w:rPr>
        <w:t>___</w:t>
      </w:r>
    </w:p>
    <w:p w:rsidR="00560004" w:rsidP="00172009" w:rsidRDefault="00560004" w14:paraId="2587112F" w14:textId="058257DB">
      <w:pPr>
        <w:jc w:val="both"/>
        <w:rPr>
          <w:rFonts w:ascii="Times New Roman" w:hAnsi="Times New Roman" w:cs="Times New Roman"/>
          <w:sz w:val="24"/>
          <w:szCs w:val="24"/>
        </w:rPr>
      </w:pPr>
      <w:proofErr w:type="gramStart"/>
      <w:r w:rsidRPr="6F7FB496" w:rsidR="00560004">
        <w:rPr>
          <w:rFonts w:ascii="Times New Roman" w:hAnsi="Times New Roman" w:cs="Times New Roman"/>
          <w:sz w:val="24"/>
          <w:szCs w:val="24"/>
        </w:rPr>
        <w:t>(  )</w:t>
      </w:r>
      <w:proofErr w:type="gramEnd"/>
      <w:r w:rsidRPr="6F7FB496" w:rsidR="00560004">
        <w:rPr>
          <w:rFonts w:ascii="Times New Roman" w:hAnsi="Times New Roman" w:cs="Times New Roman"/>
          <w:sz w:val="24"/>
          <w:szCs w:val="24"/>
        </w:rPr>
        <w:t xml:space="preserve"> Attorney for the Defendant</w:t>
      </w:r>
      <w:r>
        <w:tab/>
      </w:r>
      <w:r>
        <w:tab/>
      </w:r>
      <w:r>
        <w:tab/>
      </w:r>
      <w:r w:rsidRPr="6F7FB496" w:rsidR="00560004">
        <w:rPr>
          <w:rFonts w:ascii="Times New Roman" w:hAnsi="Times New Roman" w:cs="Times New Roman"/>
          <w:sz w:val="24"/>
          <w:szCs w:val="24"/>
        </w:rPr>
        <w:t>_______ day of ________________, 20</w:t>
      </w:r>
      <w:r w:rsidRPr="6F7FB496" w:rsidR="02864DD4">
        <w:rPr>
          <w:rFonts w:ascii="Times New Roman" w:hAnsi="Times New Roman" w:cs="Times New Roman"/>
          <w:sz w:val="24"/>
          <w:szCs w:val="24"/>
        </w:rPr>
        <w:t>2</w:t>
      </w:r>
      <w:r w:rsidRPr="6F7FB496" w:rsidR="00560004">
        <w:rPr>
          <w:rFonts w:ascii="Times New Roman" w:hAnsi="Times New Roman" w:cs="Times New Roman"/>
          <w:sz w:val="24"/>
          <w:szCs w:val="24"/>
        </w:rPr>
        <w:t>___</w:t>
      </w:r>
    </w:p>
    <w:p w:rsidR="00560004" w:rsidP="00172009" w:rsidRDefault="00560004" w14:paraId="3C34961C" w14:textId="3664F28F">
      <w:pPr>
        <w:jc w:val="both"/>
        <w:rPr>
          <w:rFonts w:ascii="Times New Roman" w:hAnsi="Times New Roman" w:cs="Times New Roman"/>
          <w:sz w:val="24"/>
          <w:szCs w:val="24"/>
        </w:rPr>
      </w:pPr>
      <w:proofErr w:type="gramStart"/>
      <w:r w:rsidRPr="6F7FB496" w:rsidR="00560004">
        <w:rPr>
          <w:rFonts w:ascii="Times New Roman" w:hAnsi="Times New Roman" w:cs="Times New Roman"/>
          <w:sz w:val="24"/>
          <w:szCs w:val="24"/>
        </w:rPr>
        <w:t>(  )</w:t>
      </w:r>
      <w:proofErr w:type="gramEnd"/>
      <w:r w:rsidRPr="6F7FB496" w:rsidR="00560004">
        <w:rPr>
          <w:rFonts w:ascii="Times New Roman" w:hAnsi="Times New Roman" w:cs="Times New Roman"/>
          <w:sz w:val="24"/>
          <w:szCs w:val="24"/>
        </w:rPr>
        <w:t xml:space="preserve"> Trial Court</w:t>
      </w:r>
      <w:r>
        <w:tab/>
      </w:r>
      <w:r>
        <w:tab/>
      </w:r>
      <w:r>
        <w:tab/>
      </w:r>
      <w:r>
        <w:tab/>
      </w:r>
      <w:r>
        <w:tab/>
      </w:r>
      <w:r>
        <w:tab/>
      </w:r>
      <w:r w:rsidRPr="6F7FB496" w:rsidR="00560004">
        <w:rPr>
          <w:rFonts w:ascii="Times New Roman" w:hAnsi="Times New Roman" w:cs="Times New Roman"/>
          <w:sz w:val="24"/>
          <w:szCs w:val="24"/>
        </w:rPr>
        <w:t>_______ day of ________________, 20</w:t>
      </w:r>
      <w:r w:rsidRPr="6F7FB496" w:rsidR="27DE89BF">
        <w:rPr>
          <w:rFonts w:ascii="Times New Roman" w:hAnsi="Times New Roman" w:cs="Times New Roman"/>
          <w:sz w:val="24"/>
          <w:szCs w:val="24"/>
        </w:rPr>
        <w:t>2</w:t>
      </w:r>
      <w:r w:rsidRPr="6F7FB496" w:rsidR="00560004">
        <w:rPr>
          <w:rFonts w:ascii="Times New Roman" w:hAnsi="Times New Roman" w:cs="Times New Roman"/>
          <w:sz w:val="24"/>
          <w:szCs w:val="24"/>
        </w:rPr>
        <w:t>___</w:t>
      </w:r>
    </w:p>
    <w:p w:rsidR="00BE57FD" w:rsidP="00172009" w:rsidRDefault="00BE57FD" w14:paraId="34CEB97C" w14:textId="14A679C6">
      <w:pPr>
        <w:jc w:val="both"/>
        <w:rPr>
          <w:rFonts w:ascii="Times New Roman" w:hAnsi="Times New Roman" w:cs="Times New Roman"/>
          <w:sz w:val="24"/>
          <w:szCs w:val="24"/>
        </w:rPr>
      </w:pPr>
      <w:proofErr w:type="gramStart"/>
      <w:r w:rsidRPr="6F7FB496" w:rsidR="00BE57FD">
        <w:rPr>
          <w:rFonts w:ascii="Times New Roman" w:hAnsi="Times New Roman" w:cs="Times New Roman"/>
          <w:sz w:val="24"/>
          <w:szCs w:val="24"/>
        </w:rPr>
        <w:t>(  )</w:t>
      </w:r>
      <w:proofErr w:type="gramEnd"/>
      <w:r w:rsidRPr="6F7FB496" w:rsidR="00BE57FD">
        <w:rPr>
          <w:rFonts w:ascii="Times New Roman" w:hAnsi="Times New Roman" w:cs="Times New Roman"/>
          <w:sz w:val="24"/>
          <w:szCs w:val="24"/>
        </w:rPr>
        <w:t xml:space="preserve"> County Sheriff</w:t>
      </w:r>
      <w:r>
        <w:tab/>
      </w:r>
      <w:r>
        <w:tab/>
      </w:r>
      <w:r>
        <w:tab/>
      </w:r>
      <w:r>
        <w:tab/>
      </w:r>
      <w:r>
        <w:tab/>
      </w:r>
      <w:r w:rsidRPr="6F7FB496" w:rsidR="00BE57FD">
        <w:rPr>
          <w:rFonts w:ascii="Times New Roman" w:hAnsi="Times New Roman" w:cs="Times New Roman"/>
          <w:sz w:val="24"/>
          <w:szCs w:val="24"/>
        </w:rPr>
        <w:t>_______ day of ________________, 20</w:t>
      </w:r>
      <w:r w:rsidRPr="6F7FB496" w:rsidR="216C56E3">
        <w:rPr>
          <w:rFonts w:ascii="Times New Roman" w:hAnsi="Times New Roman" w:cs="Times New Roman"/>
          <w:sz w:val="24"/>
          <w:szCs w:val="24"/>
        </w:rPr>
        <w:t>2</w:t>
      </w:r>
      <w:r w:rsidRPr="6F7FB496" w:rsidR="00BE57FD">
        <w:rPr>
          <w:rFonts w:ascii="Times New Roman" w:hAnsi="Times New Roman" w:cs="Times New Roman"/>
          <w:sz w:val="24"/>
          <w:szCs w:val="24"/>
        </w:rPr>
        <w:t>___</w:t>
      </w:r>
    </w:p>
    <w:p w:rsidR="00BE57FD" w:rsidP="00172009" w:rsidRDefault="00BE57FD" w14:paraId="6458569D" w14:textId="2D4242D9">
      <w:pPr>
        <w:jc w:val="both"/>
        <w:rPr>
          <w:rFonts w:ascii="Times New Roman" w:hAnsi="Times New Roman" w:cs="Times New Roman"/>
          <w:sz w:val="24"/>
          <w:szCs w:val="24"/>
        </w:rPr>
      </w:pPr>
      <w:proofErr w:type="gramStart"/>
      <w:r w:rsidRPr="6F7FB496" w:rsidR="00BE57FD">
        <w:rPr>
          <w:rFonts w:ascii="Times New Roman" w:hAnsi="Times New Roman" w:cs="Times New Roman"/>
          <w:sz w:val="24"/>
          <w:szCs w:val="24"/>
        </w:rPr>
        <w:t>(  )</w:t>
      </w:r>
      <w:proofErr w:type="gramEnd"/>
      <w:r w:rsidRPr="6F7FB496" w:rsidR="00BE57FD">
        <w:rPr>
          <w:rFonts w:ascii="Times New Roman" w:hAnsi="Times New Roman" w:cs="Times New Roman"/>
          <w:sz w:val="24"/>
          <w:szCs w:val="24"/>
        </w:rPr>
        <w:t xml:space="preserve"> Bond or </w:t>
      </w:r>
      <w:proofErr w:type="spellStart"/>
      <w:r w:rsidRPr="6F7FB496" w:rsidR="00BE57FD">
        <w:rPr>
          <w:rFonts w:ascii="Times New Roman" w:hAnsi="Times New Roman" w:cs="Times New Roman"/>
          <w:sz w:val="24"/>
          <w:szCs w:val="24"/>
        </w:rPr>
        <w:t>PreTrial</w:t>
      </w:r>
      <w:proofErr w:type="spellEnd"/>
      <w:r w:rsidRPr="6F7FB496" w:rsidR="00BE57FD">
        <w:rPr>
          <w:rFonts w:ascii="Times New Roman" w:hAnsi="Times New Roman" w:cs="Times New Roman"/>
          <w:sz w:val="24"/>
          <w:szCs w:val="24"/>
        </w:rPr>
        <w:t xml:space="preserve"> Supervision Office</w:t>
      </w:r>
      <w:r>
        <w:tab/>
      </w:r>
      <w:r>
        <w:tab/>
      </w:r>
      <w:r w:rsidRPr="6F7FB496" w:rsidR="00BE57FD">
        <w:rPr>
          <w:rFonts w:ascii="Times New Roman" w:hAnsi="Times New Roman" w:cs="Times New Roman"/>
          <w:sz w:val="24"/>
          <w:szCs w:val="24"/>
        </w:rPr>
        <w:t>_______ day of ________________, 20</w:t>
      </w:r>
      <w:r w:rsidRPr="6F7FB496" w:rsidR="58A1E1F7">
        <w:rPr>
          <w:rFonts w:ascii="Times New Roman" w:hAnsi="Times New Roman" w:cs="Times New Roman"/>
          <w:sz w:val="24"/>
          <w:szCs w:val="24"/>
        </w:rPr>
        <w:t>2</w:t>
      </w:r>
      <w:r w:rsidRPr="6F7FB496" w:rsidR="00BE57FD">
        <w:rPr>
          <w:rFonts w:ascii="Times New Roman" w:hAnsi="Times New Roman" w:cs="Times New Roman"/>
          <w:sz w:val="24"/>
          <w:szCs w:val="24"/>
        </w:rPr>
        <w:t>___</w:t>
      </w:r>
    </w:p>
    <w:p w:rsidR="00560004" w:rsidP="00172009" w:rsidRDefault="00560004" w14:paraId="489384C5" w14:textId="5E595DF8">
      <w:pPr>
        <w:jc w:val="both"/>
        <w:rPr>
          <w:rFonts w:ascii="Times New Roman" w:hAnsi="Times New Roman" w:cs="Times New Roman"/>
          <w:sz w:val="24"/>
          <w:szCs w:val="24"/>
        </w:rPr>
      </w:pPr>
    </w:p>
    <w:p w:rsidR="00560004" w:rsidP="00172009" w:rsidRDefault="00560004" w14:paraId="2576DC38" w14:textId="35281005">
      <w:pPr>
        <w:jc w:val="both"/>
        <w:rPr>
          <w:rFonts w:ascii="Times New Roman" w:hAnsi="Times New Roman" w:cs="Times New Roman"/>
          <w:sz w:val="24"/>
          <w:szCs w:val="24"/>
        </w:rPr>
      </w:pPr>
      <w:r w:rsidRPr="6F7FB496" w:rsidR="00560004">
        <w:rPr>
          <w:rFonts w:ascii="Times New Roman" w:hAnsi="Times New Roman" w:cs="Times New Roman"/>
          <w:b w:val="1"/>
          <w:bCs w:val="1"/>
          <w:sz w:val="24"/>
          <w:szCs w:val="24"/>
        </w:rPr>
        <w:t>SIGNED</w:t>
      </w:r>
      <w:r w:rsidRPr="6F7FB496" w:rsidR="00560004">
        <w:rPr>
          <w:rFonts w:ascii="Times New Roman" w:hAnsi="Times New Roman" w:cs="Times New Roman"/>
          <w:sz w:val="24"/>
          <w:szCs w:val="24"/>
        </w:rPr>
        <w:t xml:space="preserve"> this _________ day of ________________, 20</w:t>
      </w:r>
      <w:r w:rsidRPr="6F7FB496" w:rsidR="578ED871">
        <w:rPr>
          <w:rFonts w:ascii="Times New Roman" w:hAnsi="Times New Roman" w:cs="Times New Roman"/>
          <w:sz w:val="24"/>
          <w:szCs w:val="24"/>
        </w:rPr>
        <w:t>2</w:t>
      </w:r>
      <w:r w:rsidRPr="6F7FB496" w:rsidR="00560004">
        <w:rPr>
          <w:rFonts w:ascii="Times New Roman" w:hAnsi="Times New Roman" w:cs="Times New Roman"/>
          <w:sz w:val="24"/>
          <w:szCs w:val="24"/>
        </w:rPr>
        <w:t>___.</w:t>
      </w:r>
    </w:p>
    <w:p w:rsidR="00560004" w:rsidP="00172009" w:rsidRDefault="00560004" w14:paraId="602111CA" w14:textId="6FB4512A">
      <w:pPr>
        <w:jc w:val="both"/>
        <w:rPr>
          <w:rFonts w:ascii="Times New Roman" w:hAnsi="Times New Roman" w:cs="Times New Roman"/>
          <w:sz w:val="24"/>
          <w:szCs w:val="24"/>
        </w:rPr>
      </w:pPr>
    </w:p>
    <w:p w:rsidR="00560004" w:rsidP="00172009" w:rsidRDefault="00560004" w14:paraId="739AAFD7" w14:textId="1058C76A">
      <w:pPr>
        <w:jc w:val="both"/>
        <w:rPr>
          <w:rFonts w:ascii="Times New Roman" w:hAnsi="Times New Roman" w:cs="Times New Roman"/>
          <w:sz w:val="24"/>
          <w:szCs w:val="24"/>
        </w:rPr>
      </w:pPr>
    </w:p>
    <w:p w:rsidR="00560004" w:rsidP="00172009" w:rsidRDefault="00560004" w14:paraId="38E6EE2C" w14:textId="4309AC9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__________________________________</w:t>
      </w:r>
    </w:p>
    <w:p w:rsidR="00560004" w:rsidP="00172009" w:rsidRDefault="00560004" w14:paraId="652FB72F" w14:textId="524AFC0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Justice of the Peace / Magistrate</w:t>
      </w:r>
    </w:p>
    <w:p w:rsidR="00E05F58" w:rsidP="00172009" w:rsidRDefault="00E05F58" w14:paraId="21B3D823" w14:textId="0B777BA7">
      <w:pPr>
        <w:jc w:val="both"/>
        <w:rPr>
          <w:rFonts w:ascii="Times New Roman" w:hAnsi="Times New Roman" w:cs="Times New Roman"/>
          <w:i/>
          <w:iCs/>
          <w:sz w:val="24"/>
          <w:szCs w:val="24"/>
        </w:rPr>
      </w:pPr>
    </w:p>
    <w:p w:rsidRPr="00BE57FD" w:rsidR="00244A9B" w:rsidP="00172009" w:rsidRDefault="00E05F58" w14:paraId="4C1770E4" w14:textId="5ACA4676">
      <w:pPr>
        <w:jc w:val="both"/>
        <w:rPr>
          <w:rFonts w:ascii="Times New Roman" w:hAnsi="Times New Roman" w:cs="Times New Roman"/>
          <w:i/>
          <w:sz w:val="24"/>
          <w:szCs w:val="24"/>
        </w:rPr>
      </w:pPr>
      <w:r w:rsidRPr="00220CC2">
        <w:rPr>
          <w:rFonts w:ascii="Times New Roman" w:hAnsi="Times New Roman" w:cs="Times New Roman"/>
          <w:i/>
          <w:color w:val="000000"/>
          <w:sz w:val="24"/>
          <w:szCs w:val="24"/>
        </w:rPr>
        <w:t xml:space="preserve">[Magistrate:  Append this </w:t>
      </w:r>
      <w:r w:rsidRPr="00220CC2">
        <w:rPr>
          <w:rFonts w:ascii="Times New Roman" w:hAnsi="Times New Roman" w:cs="Times New Roman"/>
          <w:i/>
          <w:sz w:val="24"/>
          <w:szCs w:val="24"/>
        </w:rPr>
        <w:t xml:space="preserve">certification to the written </w:t>
      </w:r>
      <w:r>
        <w:rPr>
          <w:rFonts w:ascii="Times New Roman" w:hAnsi="Times New Roman" w:cs="Times New Roman"/>
          <w:i/>
          <w:sz w:val="24"/>
          <w:szCs w:val="24"/>
        </w:rPr>
        <w:t>report</w:t>
      </w:r>
      <w:r w:rsidRPr="00220CC2">
        <w:rPr>
          <w:rFonts w:ascii="Times New Roman" w:hAnsi="Times New Roman" w:cs="Times New Roman"/>
          <w:i/>
          <w:sz w:val="24"/>
          <w:szCs w:val="24"/>
        </w:rPr>
        <w:t>.]</w:t>
      </w:r>
    </w:p>
    <w:sectPr w:rsidRPr="00BE57FD" w:rsidR="00244A9B" w:rsidSect="00560004">
      <w:footerReference w:type="default" r:id="rId6"/>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80C" w:rsidP="003A6830" w:rsidRDefault="002E080C" w14:paraId="465D2732" w14:textId="77777777">
      <w:pPr>
        <w:spacing w:after="0" w:line="240" w:lineRule="auto"/>
      </w:pPr>
      <w:r>
        <w:separator/>
      </w:r>
    </w:p>
  </w:endnote>
  <w:endnote w:type="continuationSeparator" w:id="0">
    <w:p w:rsidR="002E080C" w:rsidP="003A6830" w:rsidRDefault="002E080C" w14:paraId="139238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6830" w:rsidR="003A6830" w:rsidRDefault="003A6830" w14:paraId="0DECE96D" w14:textId="19817F32">
    <w:pPr>
      <w:pStyle w:val="Footer"/>
      <w:rPr>
        <w:sz w:val="18"/>
        <w:szCs w:val="18"/>
      </w:rPr>
    </w:pPr>
    <w:r w:rsidRPr="003A6830">
      <w:rPr>
        <w:sz w:val="18"/>
        <w:szCs w:val="18"/>
      </w:rPr>
      <w:t xml:space="preserve">16.22 Order for the Collection of Information </w:t>
    </w:r>
  </w:p>
  <w:p w:rsidRPr="003A6830" w:rsidR="003A6830" w:rsidRDefault="003A6830" w14:paraId="17F95970" w14:textId="635BAC8A">
    <w:pPr>
      <w:pStyle w:val="Footer"/>
      <w:rPr>
        <w:sz w:val="18"/>
        <w:szCs w:val="18"/>
      </w:rPr>
    </w:pPr>
    <w:r w:rsidRPr="003A6830">
      <w:rPr>
        <w:sz w:val="18"/>
        <w:szCs w:val="18"/>
      </w:rP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80C" w:rsidP="003A6830" w:rsidRDefault="002E080C" w14:paraId="62E5526F" w14:textId="77777777">
      <w:pPr>
        <w:spacing w:after="0" w:line="240" w:lineRule="auto"/>
      </w:pPr>
      <w:r>
        <w:separator/>
      </w:r>
    </w:p>
  </w:footnote>
  <w:footnote w:type="continuationSeparator" w:id="0">
    <w:p w:rsidR="002E080C" w:rsidP="003A6830" w:rsidRDefault="002E080C" w14:paraId="777DA2C7"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AE"/>
    <w:rsid w:val="00031B16"/>
    <w:rsid w:val="000442C2"/>
    <w:rsid w:val="000A00AE"/>
    <w:rsid w:val="00172009"/>
    <w:rsid w:val="00244A9B"/>
    <w:rsid w:val="002E080C"/>
    <w:rsid w:val="00354204"/>
    <w:rsid w:val="003A6830"/>
    <w:rsid w:val="00480E00"/>
    <w:rsid w:val="00560004"/>
    <w:rsid w:val="00645C77"/>
    <w:rsid w:val="007A1AB8"/>
    <w:rsid w:val="00BE57FD"/>
    <w:rsid w:val="00E05F58"/>
    <w:rsid w:val="00F450FF"/>
    <w:rsid w:val="02864DD4"/>
    <w:rsid w:val="099DEF1A"/>
    <w:rsid w:val="216C56E3"/>
    <w:rsid w:val="27DE89BF"/>
    <w:rsid w:val="3120DB8F"/>
    <w:rsid w:val="3A08EBAA"/>
    <w:rsid w:val="4257C58E"/>
    <w:rsid w:val="578ED871"/>
    <w:rsid w:val="58A1E1F7"/>
    <w:rsid w:val="5B06E0DF"/>
    <w:rsid w:val="657996AB"/>
    <w:rsid w:val="6F7FB496"/>
    <w:rsid w:val="7650A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C83C"/>
  <w15:chartTrackingRefBased/>
  <w15:docId w15:val="{98558143-47C6-4875-9AC7-5642F04A70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442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42C2"/>
    <w:rPr>
      <w:rFonts w:ascii="Segoe UI" w:hAnsi="Segoe UI" w:cs="Segoe UI"/>
      <w:sz w:val="18"/>
      <w:szCs w:val="18"/>
    </w:rPr>
  </w:style>
  <w:style w:type="table" w:styleId="TableGrid">
    <w:name w:val="Table Grid"/>
    <w:basedOn w:val="TableNormal"/>
    <w:uiPriority w:val="39"/>
    <w:rsid w:val="00480E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A68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6830"/>
  </w:style>
  <w:style w:type="paragraph" w:styleId="Footer">
    <w:name w:val="footer"/>
    <w:basedOn w:val="Normal"/>
    <w:link w:val="FooterChar"/>
    <w:uiPriority w:val="99"/>
    <w:unhideWhenUsed/>
    <w:rsid w:val="003A68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21004-D67F-4C27-87F8-7487657E4998}"/>
</file>

<file path=customXml/itemProps2.xml><?xml version="1.0" encoding="utf-8"?>
<ds:datastoreItem xmlns:ds="http://schemas.openxmlformats.org/officeDocument/2006/customXml" ds:itemID="{BE6D5371-5DA7-4A5E-A37D-2961C2CCCCE9}"/>
</file>

<file path=customXml/itemProps3.xml><?xml version="1.0" encoding="utf-8"?>
<ds:datastoreItem xmlns:ds="http://schemas.openxmlformats.org/officeDocument/2006/customXml" ds:itemID="{9E9763D0-3042-4256-8B10-D88DB8E3E0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Nelda T. Cacciotti</dc:creator>
  <keywords/>
  <dc:description/>
  <lastModifiedBy>Molly Davis</lastModifiedBy>
  <revision>4</revision>
  <lastPrinted>2019-11-12T20:41:00.0000000Z</lastPrinted>
  <dcterms:created xsi:type="dcterms:W3CDTF">2021-09-13T16:15:00.0000000Z</dcterms:created>
  <dcterms:modified xsi:type="dcterms:W3CDTF">2022-02-17T23:01:13.5812082Z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